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2F9B" w14:textId="6091E66B" w:rsidR="0029733B" w:rsidRPr="00013C3F" w:rsidRDefault="0029733B" w:rsidP="0029733B">
      <w:pPr>
        <w:spacing w:line="680" w:lineRule="exact"/>
        <w:jc w:val="center"/>
        <w:rPr>
          <w:rFonts w:ascii="Century" w:hAnsi="Century"/>
          <w:sz w:val="28"/>
          <w:szCs w:val="32"/>
        </w:rPr>
      </w:pPr>
      <w:r w:rsidRPr="00013C3F">
        <w:rPr>
          <w:rFonts w:ascii="Century" w:hAnsi="Century"/>
          <w:sz w:val="28"/>
          <w:szCs w:val="32"/>
        </w:rPr>
        <w:t>New Year’s Pastoral Letter 2024</w:t>
      </w:r>
    </w:p>
    <w:p w14:paraId="263A0E45" w14:textId="77777777" w:rsidR="0029733B" w:rsidRPr="00013C3F" w:rsidRDefault="0029733B" w:rsidP="003D3D64">
      <w:pPr>
        <w:spacing w:line="240" w:lineRule="exact"/>
        <w:rPr>
          <w:rFonts w:ascii="Century" w:hAnsi="Century"/>
        </w:rPr>
      </w:pPr>
    </w:p>
    <w:p w14:paraId="551AD27F" w14:textId="77777777" w:rsidR="00E4372F" w:rsidRPr="00013C3F" w:rsidRDefault="00E4372F" w:rsidP="0029733B">
      <w:pPr>
        <w:jc w:val="center"/>
        <w:rPr>
          <w:rFonts w:ascii="Century" w:hAnsi="Century"/>
          <w:sz w:val="28"/>
          <w:szCs w:val="32"/>
        </w:rPr>
      </w:pPr>
      <w:r w:rsidRPr="00013C3F">
        <w:rPr>
          <w:rFonts w:ascii="Century" w:hAnsi="Century"/>
          <w:sz w:val="28"/>
          <w:szCs w:val="32"/>
        </w:rPr>
        <w:t>A Church Community in Communion, Mission, and Participation</w:t>
      </w:r>
    </w:p>
    <w:p w14:paraId="66844EA0" w14:textId="730039E2" w:rsidR="0029733B" w:rsidRPr="00013C3F" w:rsidRDefault="0029733B" w:rsidP="0029733B">
      <w:pPr>
        <w:spacing w:line="680" w:lineRule="exact"/>
        <w:jc w:val="center"/>
        <w:rPr>
          <w:rFonts w:ascii="Century" w:hAnsi="Century"/>
          <w:sz w:val="24"/>
          <w:szCs w:val="28"/>
        </w:rPr>
      </w:pPr>
      <w:r w:rsidRPr="00013C3F">
        <w:rPr>
          <w:rFonts w:ascii="Century" w:hAnsi="Century"/>
          <w:sz w:val="24"/>
          <w:szCs w:val="28"/>
        </w:rPr>
        <w:t>January 1, 2024</w:t>
      </w:r>
    </w:p>
    <w:p w14:paraId="010A3858" w14:textId="77777777" w:rsidR="00E4372F" w:rsidRPr="00013C3F" w:rsidRDefault="00E4372F" w:rsidP="00E4372F">
      <w:pPr>
        <w:rPr>
          <w:rFonts w:ascii="Century" w:hAnsi="Century"/>
        </w:rPr>
      </w:pPr>
    </w:p>
    <w:p w14:paraId="64F92470" w14:textId="56B214F3" w:rsidR="00E4372F" w:rsidRPr="00013C3F" w:rsidRDefault="0029733B" w:rsidP="003F28BC">
      <w:pPr>
        <w:adjustRightInd w:val="0"/>
        <w:snapToGrid w:val="0"/>
        <w:spacing w:line="420" w:lineRule="exact"/>
        <w:ind w:firstLineChars="250" w:firstLine="550"/>
        <w:rPr>
          <w:rFonts w:ascii="Century" w:hAnsi="Century"/>
        </w:rPr>
      </w:pPr>
      <w:r w:rsidRPr="00013C3F">
        <w:rPr>
          <w:rFonts w:ascii="Century" w:hAnsi="Century"/>
          <w:sz w:val="22"/>
          <w:szCs w:val="24"/>
        </w:rPr>
        <w:t>Dear Sisters and Brothers in the Diocese of Niigata, I wish you all a Merry Christmas and a Happy New Year!</w:t>
      </w:r>
      <w:r w:rsidR="00157D6A" w:rsidRPr="00013C3F">
        <w:rPr>
          <w:rFonts w:ascii="Century" w:hAnsi="Century"/>
          <w:sz w:val="22"/>
          <w:szCs w:val="24"/>
        </w:rPr>
        <w:t xml:space="preserve"> As we enter the new year,</w:t>
      </w:r>
      <w:r w:rsidR="00E4372F" w:rsidRPr="00013C3F">
        <w:rPr>
          <w:rFonts w:ascii="Century" w:hAnsi="Century"/>
        </w:rPr>
        <w:t xml:space="preserve"> I pray for God's abundant blessings upon you and for peace in the world.</w:t>
      </w:r>
    </w:p>
    <w:p w14:paraId="40430FC3" w14:textId="0EC05C43" w:rsidR="00252E8C" w:rsidRPr="00013C3F" w:rsidRDefault="00E4372F" w:rsidP="003F28BC">
      <w:pPr>
        <w:ind w:firstLineChars="250" w:firstLine="525"/>
        <w:rPr>
          <w:rFonts w:ascii="Century" w:hAnsi="Century"/>
        </w:rPr>
      </w:pPr>
      <w:r w:rsidRPr="00013C3F">
        <w:rPr>
          <w:rFonts w:ascii="Century" w:hAnsi="Century"/>
        </w:rPr>
        <w:t>This year, two major new initiatives will begin in the Diocese of Niigata. One is the Mission and Pastoral Policy and the other is the new district assignments. In this New Year's Letter, I would like to introduce both of these new initiatives.</w:t>
      </w:r>
    </w:p>
    <w:p w14:paraId="382CDDFD" w14:textId="77777777" w:rsidR="00E4372F" w:rsidRPr="00013C3F" w:rsidRDefault="00E4372F" w:rsidP="00E4372F">
      <w:pPr>
        <w:rPr>
          <w:rFonts w:ascii="Century" w:hAnsi="Century"/>
        </w:rPr>
      </w:pPr>
    </w:p>
    <w:p w14:paraId="041C1881" w14:textId="77777777" w:rsidR="00E4372F" w:rsidRPr="00013C3F" w:rsidRDefault="00E4372F" w:rsidP="00E4372F">
      <w:pPr>
        <w:rPr>
          <w:rFonts w:ascii="Arial" w:hAnsi="Arial" w:cs="Arial"/>
          <w:b/>
          <w:bCs/>
          <w:sz w:val="24"/>
          <w:szCs w:val="28"/>
        </w:rPr>
      </w:pPr>
      <w:r w:rsidRPr="00013C3F">
        <w:rPr>
          <w:rFonts w:ascii="Arial" w:hAnsi="Arial" w:cs="Arial"/>
          <w:b/>
          <w:bCs/>
          <w:sz w:val="24"/>
          <w:szCs w:val="28"/>
        </w:rPr>
        <w:t>Mission and Pastoral Policy</w:t>
      </w:r>
    </w:p>
    <w:p w14:paraId="44E4AEA8" w14:textId="3B9F10EE" w:rsidR="00E4372F" w:rsidRPr="00013C3F" w:rsidRDefault="00E4372F" w:rsidP="001E2E87">
      <w:pPr>
        <w:ind w:firstLine="525"/>
        <w:rPr>
          <w:rFonts w:ascii="Century" w:hAnsi="Century"/>
        </w:rPr>
      </w:pPr>
      <w:r w:rsidRPr="00013C3F">
        <w:rPr>
          <w:rFonts w:ascii="Century" w:hAnsi="Century"/>
        </w:rPr>
        <w:t xml:space="preserve">The Diocese of Niigata has been focusing on the three priorities listed in the </w:t>
      </w:r>
      <w:r w:rsidR="00BE6F26" w:rsidRPr="00013C3F">
        <w:rPr>
          <w:rFonts w:ascii="Century" w:hAnsi="Century"/>
        </w:rPr>
        <w:t>Diocesan Mission Statement</w:t>
      </w:r>
      <w:r w:rsidRPr="00013C3F">
        <w:rPr>
          <w:rFonts w:ascii="Century" w:hAnsi="Century"/>
        </w:rPr>
        <w:t xml:space="preserve"> issued in 2012 to celebrate the 100th anniversary of the establishment of the diocese. Many of you may have a card </w:t>
      </w:r>
      <w:r w:rsidR="00BE6F26" w:rsidRPr="00013C3F">
        <w:rPr>
          <w:rFonts w:ascii="Century" w:hAnsi="Century"/>
        </w:rPr>
        <w:t xml:space="preserve">which address these three priorities </w:t>
      </w:r>
      <w:r w:rsidRPr="00013C3F">
        <w:rPr>
          <w:rFonts w:ascii="Century" w:hAnsi="Century"/>
        </w:rPr>
        <w:t>with a space to write down your own efforts. More than 10 years have passed since then</w:t>
      </w:r>
      <w:r w:rsidR="004D4F60" w:rsidRPr="00013C3F">
        <w:rPr>
          <w:rFonts w:ascii="Century" w:hAnsi="Century"/>
        </w:rPr>
        <w:t xml:space="preserve"> and in that time</w:t>
      </w:r>
      <w:r w:rsidRPr="00013C3F">
        <w:rPr>
          <w:rFonts w:ascii="Century" w:hAnsi="Century"/>
        </w:rPr>
        <w:t xml:space="preserve"> society </w:t>
      </w:r>
      <w:r w:rsidR="001C2CBF" w:rsidRPr="00013C3F">
        <w:rPr>
          <w:rFonts w:ascii="Century" w:hAnsi="Century"/>
        </w:rPr>
        <w:t xml:space="preserve">in general </w:t>
      </w:r>
      <w:r w:rsidRPr="00013C3F">
        <w:rPr>
          <w:rFonts w:ascii="Century" w:hAnsi="Century"/>
        </w:rPr>
        <w:t>and the Church have changed drastically</w:t>
      </w:r>
      <w:r w:rsidR="00F00DF7" w:rsidRPr="00013C3F">
        <w:rPr>
          <w:rFonts w:ascii="Century" w:hAnsi="Century"/>
        </w:rPr>
        <w:t>.</w:t>
      </w:r>
      <w:r w:rsidRPr="00013C3F">
        <w:rPr>
          <w:rFonts w:ascii="Century" w:hAnsi="Century"/>
        </w:rPr>
        <w:t xml:space="preserve"> I am sure you are well aware that the Diocese of Niigata is no exception. In order to respond to these new circumstances, it was decided that in 2021, the Diocese of Niigata would create a </w:t>
      </w:r>
      <w:r w:rsidR="00F00DF7" w:rsidRPr="00013C3F">
        <w:rPr>
          <w:rFonts w:ascii="Century" w:hAnsi="Century"/>
        </w:rPr>
        <w:t>M</w:t>
      </w:r>
      <w:r w:rsidRPr="00013C3F">
        <w:rPr>
          <w:rFonts w:ascii="Century" w:hAnsi="Century"/>
        </w:rPr>
        <w:t>ission</w:t>
      </w:r>
      <w:r w:rsidR="00F00DF7" w:rsidRPr="00013C3F">
        <w:rPr>
          <w:rFonts w:ascii="Century" w:hAnsi="Century"/>
        </w:rPr>
        <w:t xml:space="preserve"> and</w:t>
      </w:r>
      <w:r w:rsidRPr="00013C3F">
        <w:rPr>
          <w:rFonts w:ascii="Century" w:hAnsi="Century"/>
        </w:rPr>
        <w:t xml:space="preserve"> </w:t>
      </w:r>
      <w:r w:rsidR="00F00DF7" w:rsidRPr="00013C3F">
        <w:rPr>
          <w:rFonts w:ascii="Century" w:hAnsi="Century"/>
        </w:rPr>
        <w:t>P</w:t>
      </w:r>
      <w:r w:rsidRPr="00013C3F">
        <w:rPr>
          <w:rFonts w:ascii="Century" w:hAnsi="Century"/>
        </w:rPr>
        <w:t xml:space="preserve">astoral </w:t>
      </w:r>
      <w:r w:rsidR="00F00DF7" w:rsidRPr="00013C3F">
        <w:rPr>
          <w:rFonts w:ascii="Century" w:hAnsi="Century"/>
        </w:rPr>
        <w:t>P</w:t>
      </w:r>
      <w:r w:rsidRPr="00013C3F">
        <w:rPr>
          <w:rFonts w:ascii="Century" w:hAnsi="Century"/>
        </w:rPr>
        <w:t xml:space="preserve">olicy. At the same time, the </w:t>
      </w:r>
      <w:r w:rsidR="00F00DF7" w:rsidRPr="00013C3F">
        <w:rPr>
          <w:rFonts w:ascii="Century" w:hAnsi="Century"/>
        </w:rPr>
        <w:t xml:space="preserve">journey of the </w:t>
      </w:r>
      <w:r w:rsidRPr="00013C3F">
        <w:rPr>
          <w:rFonts w:ascii="Century" w:hAnsi="Century"/>
        </w:rPr>
        <w:t xml:space="preserve">Synod began in all the churches of the world, and the formulation of the Mission </w:t>
      </w:r>
      <w:r w:rsidR="00F00DF7" w:rsidRPr="00013C3F">
        <w:rPr>
          <w:rFonts w:ascii="Century" w:hAnsi="Century"/>
        </w:rPr>
        <w:t xml:space="preserve">and Pastoral </w:t>
      </w:r>
      <w:r w:rsidRPr="00013C3F">
        <w:rPr>
          <w:rFonts w:ascii="Century" w:hAnsi="Century"/>
        </w:rPr>
        <w:t xml:space="preserve">Policy was carried out in parallel with this process. The </w:t>
      </w:r>
      <w:r w:rsidR="00F00DF7" w:rsidRPr="00013C3F">
        <w:rPr>
          <w:rFonts w:ascii="Century" w:hAnsi="Century"/>
        </w:rPr>
        <w:t xml:space="preserve">communities of the </w:t>
      </w:r>
      <w:r w:rsidRPr="00013C3F">
        <w:rPr>
          <w:rFonts w:ascii="Century" w:hAnsi="Century"/>
        </w:rPr>
        <w:t xml:space="preserve">Church and the consecrated life reflected on the priorities of the past and shared in the creation of a </w:t>
      </w:r>
      <w:r w:rsidR="00F00DF7" w:rsidRPr="00013C3F">
        <w:rPr>
          <w:rFonts w:ascii="Century" w:hAnsi="Century"/>
        </w:rPr>
        <w:t>Mission and Pastoral Policy</w:t>
      </w:r>
      <w:r w:rsidRPr="00013C3F">
        <w:rPr>
          <w:rFonts w:ascii="Century" w:hAnsi="Century"/>
        </w:rPr>
        <w:t xml:space="preserve"> based on the current situation</w:t>
      </w:r>
      <w:r w:rsidR="00F00DF7" w:rsidRPr="00013C3F">
        <w:rPr>
          <w:rFonts w:ascii="Century" w:hAnsi="Century"/>
        </w:rPr>
        <w:t>.</w:t>
      </w:r>
      <w:r w:rsidRPr="00013C3F">
        <w:rPr>
          <w:rFonts w:ascii="Century" w:hAnsi="Century"/>
        </w:rPr>
        <w:t xml:space="preserve"> </w:t>
      </w:r>
      <w:r w:rsidR="00F00DF7" w:rsidRPr="00013C3F">
        <w:rPr>
          <w:rFonts w:ascii="Century" w:hAnsi="Century"/>
        </w:rPr>
        <w:t>T</w:t>
      </w:r>
      <w:r w:rsidRPr="00013C3F">
        <w:rPr>
          <w:rFonts w:ascii="Century" w:hAnsi="Century"/>
        </w:rPr>
        <w:t xml:space="preserve">he results of which were discussed by the </w:t>
      </w:r>
      <w:r w:rsidR="00F00DF7" w:rsidRPr="00013C3F">
        <w:rPr>
          <w:rFonts w:ascii="Century" w:hAnsi="Century"/>
        </w:rPr>
        <w:t xml:space="preserve">Mission and </w:t>
      </w:r>
      <w:r w:rsidRPr="00013C3F">
        <w:rPr>
          <w:rFonts w:ascii="Century" w:hAnsi="Century"/>
        </w:rPr>
        <w:t>Pastoral Council. I would like to express my sincere gratitude to many of you who worked on it, even though it was in the midst of the Co</w:t>
      </w:r>
      <w:r w:rsidR="00F00DF7" w:rsidRPr="00013C3F">
        <w:rPr>
          <w:rFonts w:ascii="Century" w:hAnsi="Century"/>
        </w:rPr>
        <w:t>vid-19 pandemic</w:t>
      </w:r>
      <w:r w:rsidRPr="00013C3F">
        <w:rPr>
          <w:rFonts w:ascii="Century" w:hAnsi="Century"/>
        </w:rPr>
        <w:t xml:space="preserve">. </w:t>
      </w:r>
      <w:r w:rsidR="00F00DF7" w:rsidRPr="00013C3F">
        <w:rPr>
          <w:rFonts w:ascii="Century" w:hAnsi="Century"/>
        </w:rPr>
        <w:t>I am</w:t>
      </w:r>
      <w:r w:rsidRPr="00013C3F">
        <w:rPr>
          <w:rFonts w:ascii="Century" w:hAnsi="Century"/>
        </w:rPr>
        <w:t xml:space="preserve"> confident that this policy, born</w:t>
      </w:r>
      <w:r w:rsidR="004D4F60" w:rsidRPr="00013C3F">
        <w:rPr>
          <w:rFonts w:ascii="Century" w:hAnsi="Century"/>
        </w:rPr>
        <w:t>e</w:t>
      </w:r>
      <w:r w:rsidRPr="00013C3F">
        <w:rPr>
          <w:rFonts w:ascii="Century" w:hAnsi="Century"/>
        </w:rPr>
        <w:t xml:space="preserve"> from your sharing, will be a good tool for us to walk together.</w:t>
      </w:r>
    </w:p>
    <w:p w14:paraId="1F45DD96" w14:textId="10E3D7EB" w:rsidR="00E4372F" w:rsidRPr="00013C3F" w:rsidRDefault="00E4372F" w:rsidP="003F28BC">
      <w:pPr>
        <w:ind w:firstLineChars="250" w:firstLine="525"/>
        <w:rPr>
          <w:rFonts w:ascii="Century" w:hAnsi="Century"/>
        </w:rPr>
      </w:pPr>
      <w:r w:rsidRPr="00013C3F">
        <w:rPr>
          <w:rFonts w:ascii="Century" w:hAnsi="Century"/>
        </w:rPr>
        <w:t xml:space="preserve">This </w:t>
      </w:r>
      <w:r w:rsidR="00F00DF7" w:rsidRPr="00013C3F">
        <w:rPr>
          <w:rFonts w:ascii="Century" w:hAnsi="Century"/>
        </w:rPr>
        <w:t>Mission and Pastoral Policy</w:t>
      </w:r>
      <w:r w:rsidRPr="00013C3F">
        <w:rPr>
          <w:rFonts w:ascii="Century" w:hAnsi="Century"/>
        </w:rPr>
        <w:t xml:space="preserve"> is an expression of our commitment as a community to the three essential ministries of the Church: </w:t>
      </w:r>
      <w:r w:rsidR="00F00DF7" w:rsidRPr="00013C3F">
        <w:rPr>
          <w:rFonts w:ascii="Century" w:hAnsi="Century"/>
        </w:rPr>
        <w:t>proclaiming the Word of God (mission), celebrating the sacraments (liturgy), and exercising the ministry of charity (service) (Encyclical “Deus Caritas Est” 25).</w:t>
      </w:r>
      <w:r w:rsidRPr="00013C3F">
        <w:rPr>
          <w:rFonts w:ascii="Century" w:hAnsi="Century"/>
        </w:rPr>
        <w:t xml:space="preserve"> This attitude is expressed in the Synod's theme, "Communion, Mission, and Participation," which are the three pillars of the </w:t>
      </w:r>
      <w:r w:rsidRPr="00013C3F">
        <w:rPr>
          <w:rFonts w:ascii="Century" w:hAnsi="Century"/>
        </w:rPr>
        <w:lastRenderedPageBreak/>
        <w:t>Church community's walk together toward</w:t>
      </w:r>
      <w:r w:rsidR="004D4F60" w:rsidRPr="00013C3F">
        <w:rPr>
          <w:rFonts w:ascii="Century" w:hAnsi="Century"/>
        </w:rPr>
        <w:t>s</w:t>
      </w:r>
      <w:r w:rsidRPr="00013C3F">
        <w:rPr>
          <w:rFonts w:ascii="Century" w:hAnsi="Century"/>
        </w:rPr>
        <w:t xml:space="preserve"> God.</w:t>
      </w:r>
    </w:p>
    <w:p w14:paraId="79CFF2F9" w14:textId="77777777" w:rsidR="00E4372F" w:rsidRPr="00013C3F" w:rsidRDefault="00E4372F" w:rsidP="00E4372F">
      <w:pPr>
        <w:rPr>
          <w:rFonts w:ascii="Century" w:hAnsi="Century"/>
        </w:rPr>
      </w:pPr>
    </w:p>
    <w:p w14:paraId="3679F347" w14:textId="77777777" w:rsidR="00C63A2D" w:rsidRPr="00C63A2D" w:rsidRDefault="00F00DF7" w:rsidP="00F00DF7">
      <w:pPr>
        <w:pStyle w:val="a9"/>
        <w:numPr>
          <w:ilvl w:val="0"/>
          <w:numId w:val="1"/>
        </w:numPr>
        <w:rPr>
          <w:rFonts w:ascii="Arial" w:hAnsi="Arial" w:cs="Arial"/>
          <w:b/>
          <w:bCs/>
          <w:sz w:val="22"/>
          <w:szCs w:val="24"/>
        </w:rPr>
      </w:pPr>
      <w:r w:rsidRPr="00C63A2D">
        <w:rPr>
          <w:rFonts w:ascii="Arial" w:hAnsi="Arial" w:cs="Arial"/>
          <w:b/>
          <w:bCs/>
          <w:sz w:val="22"/>
          <w:szCs w:val="24"/>
        </w:rPr>
        <w:t>A community that values communion together</w:t>
      </w:r>
    </w:p>
    <w:p w14:paraId="35D7FC44" w14:textId="0EB0FA2B" w:rsidR="00F00DF7" w:rsidRPr="00C63A2D" w:rsidRDefault="00F00DF7" w:rsidP="00C63A2D">
      <w:pPr>
        <w:pStyle w:val="a9"/>
        <w:ind w:left="440"/>
        <w:rPr>
          <w:rFonts w:ascii="Century" w:hAnsi="Century"/>
        </w:rPr>
      </w:pPr>
      <w:r w:rsidRPr="00C63A2D">
        <w:rPr>
          <w:rFonts w:ascii="Century" w:hAnsi="Century"/>
        </w:rPr>
        <w:t>We aim to be a community where all the faithful and followers of Christ are respected as members of the community which Christ has gathered.</w:t>
      </w:r>
    </w:p>
    <w:p w14:paraId="059597F3" w14:textId="5A21AC6C" w:rsidR="00C63A2D" w:rsidRPr="00C63A2D" w:rsidRDefault="00F00DF7" w:rsidP="00F00DF7">
      <w:pPr>
        <w:pStyle w:val="a9"/>
        <w:numPr>
          <w:ilvl w:val="0"/>
          <w:numId w:val="1"/>
        </w:numPr>
        <w:rPr>
          <w:rFonts w:ascii="Arial" w:hAnsi="Arial" w:cs="Arial"/>
          <w:b/>
          <w:bCs/>
          <w:sz w:val="22"/>
          <w:szCs w:val="24"/>
        </w:rPr>
      </w:pPr>
      <w:r w:rsidRPr="00C63A2D">
        <w:rPr>
          <w:rFonts w:ascii="Arial" w:hAnsi="Arial" w:cs="Arial"/>
          <w:b/>
          <w:bCs/>
          <w:sz w:val="22"/>
          <w:szCs w:val="24"/>
        </w:rPr>
        <w:t>A community that goes forth together for mission</w:t>
      </w:r>
    </w:p>
    <w:p w14:paraId="19707408" w14:textId="3E380145" w:rsidR="00F00DF7" w:rsidRPr="00C63A2D" w:rsidRDefault="00F00DF7" w:rsidP="00C63A2D">
      <w:pPr>
        <w:pStyle w:val="a9"/>
        <w:ind w:left="440"/>
        <w:rPr>
          <w:rFonts w:ascii="Century" w:hAnsi="Century"/>
        </w:rPr>
      </w:pPr>
      <w:r w:rsidRPr="00C63A2D">
        <w:rPr>
          <w:rFonts w:ascii="Century" w:hAnsi="Century"/>
        </w:rPr>
        <w:t>We share the gospel of Jesus with people and walk together for the realization of a society which God desires.</w:t>
      </w:r>
    </w:p>
    <w:p w14:paraId="286B66AA" w14:textId="59F6EFDE" w:rsidR="00C63A2D" w:rsidRPr="00C63A2D" w:rsidRDefault="00F00DF7" w:rsidP="00F00DF7">
      <w:pPr>
        <w:pStyle w:val="a9"/>
        <w:numPr>
          <w:ilvl w:val="0"/>
          <w:numId w:val="1"/>
        </w:numPr>
        <w:rPr>
          <w:rFonts w:ascii="Arial" w:hAnsi="Arial" w:cs="Arial"/>
          <w:b/>
          <w:bCs/>
          <w:sz w:val="22"/>
          <w:szCs w:val="24"/>
        </w:rPr>
      </w:pPr>
      <w:r w:rsidRPr="00C63A2D">
        <w:rPr>
          <w:rFonts w:ascii="Arial" w:hAnsi="Arial" w:cs="Arial"/>
          <w:b/>
          <w:bCs/>
          <w:sz w:val="22"/>
          <w:szCs w:val="24"/>
        </w:rPr>
        <w:t xml:space="preserve">A community that is linked and participates </w:t>
      </w:r>
      <w:proofErr w:type="gramStart"/>
      <w:r w:rsidRPr="00C63A2D">
        <w:rPr>
          <w:rFonts w:ascii="Arial" w:hAnsi="Arial" w:cs="Arial"/>
          <w:b/>
          <w:bCs/>
          <w:sz w:val="22"/>
          <w:szCs w:val="24"/>
        </w:rPr>
        <w:t>together</w:t>
      </w:r>
      <w:proofErr w:type="gramEnd"/>
    </w:p>
    <w:p w14:paraId="608C6D08" w14:textId="4F1D0C3D" w:rsidR="00F00DF7" w:rsidRPr="00C63A2D" w:rsidRDefault="00F00DF7" w:rsidP="00C63A2D">
      <w:pPr>
        <w:pStyle w:val="a9"/>
        <w:ind w:left="440"/>
        <w:rPr>
          <w:rFonts w:ascii="Century" w:hAnsi="Century"/>
        </w:rPr>
      </w:pPr>
      <w:r w:rsidRPr="00C63A2D">
        <w:rPr>
          <w:rFonts w:ascii="Century" w:hAnsi="Century"/>
        </w:rPr>
        <w:t xml:space="preserve">We aim to be a community where everyone lives the gospel in their own place and in their own </w:t>
      </w:r>
      <w:proofErr w:type="gramStart"/>
      <w:r w:rsidRPr="00C63A2D">
        <w:rPr>
          <w:rFonts w:ascii="Century" w:hAnsi="Century"/>
        </w:rPr>
        <w:t>way, and</w:t>
      </w:r>
      <w:proofErr w:type="gramEnd"/>
      <w:r w:rsidRPr="00C63A2D">
        <w:rPr>
          <w:rFonts w:ascii="Century" w:hAnsi="Century"/>
        </w:rPr>
        <w:t xml:space="preserve"> participates flexibly in the life of the church.</w:t>
      </w:r>
    </w:p>
    <w:p w14:paraId="525926F9" w14:textId="77777777" w:rsidR="00F00DF7" w:rsidRPr="00013C3F" w:rsidRDefault="00F00DF7" w:rsidP="00F00DF7">
      <w:pPr>
        <w:rPr>
          <w:rFonts w:ascii="Century" w:hAnsi="Century"/>
        </w:rPr>
      </w:pPr>
    </w:p>
    <w:p w14:paraId="782F8A05" w14:textId="6E040364" w:rsidR="00E4372F" w:rsidRPr="00013C3F" w:rsidRDefault="00E4372F" w:rsidP="003F28BC">
      <w:pPr>
        <w:ind w:firstLineChars="250" w:firstLine="525"/>
        <w:rPr>
          <w:rFonts w:ascii="Century" w:hAnsi="Century"/>
        </w:rPr>
      </w:pPr>
      <w:r w:rsidRPr="00013C3F">
        <w:rPr>
          <w:rFonts w:ascii="Century" w:hAnsi="Century"/>
        </w:rPr>
        <w:t xml:space="preserve">For more details, please refer to the Mission and Pastoral Policy booklet, which explains the basic understanding of each of these pillars and gives examples of concrete initiatives that you have contributed. The examples are not something that must be done in every community, but are examples only. I would like to ask each community to begin this year by reading the </w:t>
      </w:r>
      <w:r w:rsidR="00E7615C" w:rsidRPr="00013C3F">
        <w:rPr>
          <w:rFonts w:ascii="Century" w:hAnsi="Century"/>
        </w:rPr>
        <w:t>Mission and Pastoral Policy</w:t>
      </w:r>
      <w:r w:rsidRPr="00013C3F">
        <w:rPr>
          <w:rFonts w:ascii="Century" w:hAnsi="Century"/>
        </w:rPr>
        <w:t xml:space="preserve">, sharing what is important to </w:t>
      </w:r>
      <w:r w:rsidR="00E7615C" w:rsidRPr="00013C3F">
        <w:rPr>
          <w:rFonts w:ascii="Century" w:hAnsi="Century"/>
        </w:rPr>
        <w:t>you</w:t>
      </w:r>
      <w:r w:rsidRPr="00013C3F">
        <w:rPr>
          <w:rFonts w:ascii="Century" w:hAnsi="Century"/>
        </w:rPr>
        <w:t xml:space="preserve">, and creating a plan of action tailored to </w:t>
      </w:r>
      <w:r w:rsidR="00E7615C" w:rsidRPr="00013C3F">
        <w:rPr>
          <w:rFonts w:ascii="Century" w:hAnsi="Century"/>
        </w:rPr>
        <w:t>your</w:t>
      </w:r>
      <w:r w:rsidRPr="00013C3F">
        <w:rPr>
          <w:rFonts w:ascii="Century" w:hAnsi="Century"/>
        </w:rPr>
        <w:t xml:space="preserve"> own needs. </w:t>
      </w:r>
      <w:r w:rsidR="00E7615C" w:rsidRPr="00013C3F">
        <w:rPr>
          <w:rFonts w:ascii="Century" w:hAnsi="Century"/>
        </w:rPr>
        <w:t>In 2027, three years from now, w</w:t>
      </w:r>
      <w:r w:rsidRPr="00013C3F">
        <w:rPr>
          <w:rFonts w:ascii="Century" w:hAnsi="Century"/>
        </w:rPr>
        <w:t>e would like to review our efforts at the level of parishes, communities of consecrated life, districts, and committees.</w:t>
      </w:r>
    </w:p>
    <w:p w14:paraId="28795978" w14:textId="4F075F30" w:rsidR="00E4372F" w:rsidRPr="00013C3F" w:rsidRDefault="00E4372F" w:rsidP="003F28BC">
      <w:pPr>
        <w:ind w:firstLineChars="250" w:firstLine="525"/>
        <w:rPr>
          <w:rFonts w:ascii="Century" w:hAnsi="Century"/>
        </w:rPr>
      </w:pPr>
      <w:r w:rsidRPr="00013C3F">
        <w:rPr>
          <w:rFonts w:ascii="Century" w:hAnsi="Century"/>
        </w:rPr>
        <w:t xml:space="preserve">We have prepared a booklet, a card, and an A4 version of the </w:t>
      </w:r>
      <w:r w:rsidR="00E7615C" w:rsidRPr="00013C3F">
        <w:rPr>
          <w:rFonts w:ascii="Century" w:hAnsi="Century"/>
        </w:rPr>
        <w:t>Mission and Pastoral Policy</w:t>
      </w:r>
      <w:r w:rsidRPr="00013C3F">
        <w:rPr>
          <w:rFonts w:ascii="Century" w:hAnsi="Century"/>
        </w:rPr>
        <w:t xml:space="preserve">. Please make the booklet and cards available to all </w:t>
      </w:r>
      <w:r w:rsidR="001C2CBF" w:rsidRPr="00013C3F">
        <w:rPr>
          <w:rFonts w:ascii="Century" w:hAnsi="Century"/>
        </w:rPr>
        <w:t xml:space="preserve">the </w:t>
      </w:r>
      <w:r w:rsidR="00E7615C" w:rsidRPr="00013C3F">
        <w:rPr>
          <w:rFonts w:ascii="Century" w:hAnsi="Century"/>
        </w:rPr>
        <w:t>faithful</w:t>
      </w:r>
      <w:r w:rsidRPr="00013C3F">
        <w:rPr>
          <w:rFonts w:ascii="Century" w:hAnsi="Century"/>
        </w:rPr>
        <w:t xml:space="preserve">. The card version and the A4 version are designed to </w:t>
      </w:r>
      <w:r w:rsidR="00F0562F" w:rsidRPr="00013C3F">
        <w:rPr>
          <w:rFonts w:ascii="Century" w:hAnsi="Century"/>
        </w:rPr>
        <w:t>make the Policy</w:t>
      </w:r>
      <w:r w:rsidRPr="00013C3F">
        <w:rPr>
          <w:rFonts w:ascii="Century" w:hAnsi="Century"/>
        </w:rPr>
        <w:t xml:space="preserve"> accessible </w:t>
      </w:r>
      <w:r w:rsidR="001C2CBF" w:rsidRPr="00013C3F">
        <w:rPr>
          <w:rFonts w:ascii="Century" w:hAnsi="Century"/>
        </w:rPr>
        <w:t>to everyone</w:t>
      </w:r>
      <w:r w:rsidRPr="00013C3F">
        <w:rPr>
          <w:rFonts w:ascii="Century" w:hAnsi="Century"/>
        </w:rPr>
        <w:t xml:space="preserve">. The card version has a column to fill in your own efforts, so please make use of it. </w:t>
      </w:r>
      <w:r w:rsidR="00F0562F" w:rsidRPr="00013C3F">
        <w:rPr>
          <w:rFonts w:ascii="Century" w:hAnsi="Century"/>
        </w:rPr>
        <w:t>I</w:t>
      </w:r>
      <w:r w:rsidRPr="00013C3F">
        <w:rPr>
          <w:rFonts w:ascii="Century" w:hAnsi="Century"/>
        </w:rPr>
        <w:t xml:space="preserve"> also ask that you post the A4 version of the Mission and Pastoral Policy at the entrance of the church or in the </w:t>
      </w:r>
      <w:r w:rsidR="00F0562F" w:rsidRPr="00013C3F">
        <w:rPr>
          <w:rFonts w:ascii="Century" w:hAnsi="Century"/>
        </w:rPr>
        <w:t>parish</w:t>
      </w:r>
      <w:r w:rsidRPr="00013C3F">
        <w:rPr>
          <w:rFonts w:ascii="Century" w:hAnsi="Century"/>
        </w:rPr>
        <w:t xml:space="preserve"> hall at all times. The Mission and Pastoral Care Policy can be downloaded from the diocesan website in English, Vietnamese, Japanese with furigana, and regular Japanese</w:t>
      </w:r>
      <w:r w:rsidR="00F0562F" w:rsidRPr="00013C3F">
        <w:rPr>
          <w:rFonts w:ascii="Century" w:hAnsi="Century"/>
        </w:rPr>
        <w:t>.</w:t>
      </w:r>
      <w:r w:rsidRPr="00013C3F">
        <w:rPr>
          <w:rFonts w:ascii="Century" w:hAnsi="Century"/>
        </w:rPr>
        <w:t xml:space="preserve"> </w:t>
      </w:r>
      <w:r w:rsidR="00F0562F" w:rsidRPr="00013C3F">
        <w:rPr>
          <w:rFonts w:ascii="Century" w:hAnsi="Century"/>
        </w:rPr>
        <w:t>I</w:t>
      </w:r>
      <w:r w:rsidRPr="00013C3F">
        <w:rPr>
          <w:rFonts w:ascii="Century" w:hAnsi="Century"/>
        </w:rPr>
        <w:t xml:space="preserve"> ask that you print and distribute it to those who need it.</w:t>
      </w:r>
    </w:p>
    <w:p w14:paraId="6F3850E4" w14:textId="77777777" w:rsidR="00E4372F" w:rsidRPr="00013C3F" w:rsidRDefault="00E4372F" w:rsidP="00E4372F">
      <w:pPr>
        <w:rPr>
          <w:rFonts w:ascii="Century" w:hAnsi="Century"/>
        </w:rPr>
      </w:pPr>
    </w:p>
    <w:p w14:paraId="47D1EE02" w14:textId="4056C648" w:rsidR="00E4372F" w:rsidRPr="00013C3F" w:rsidRDefault="00E4372F" w:rsidP="00E4372F">
      <w:pPr>
        <w:rPr>
          <w:rFonts w:ascii="Arial" w:hAnsi="Arial" w:cs="Arial"/>
          <w:b/>
          <w:bCs/>
          <w:sz w:val="24"/>
          <w:szCs w:val="28"/>
        </w:rPr>
      </w:pPr>
      <w:r w:rsidRPr="00013C3F">
        <w:rPr>
          <w:rFonts w:ascii="Arial" w:hAnsi="Arial" w:cs="Arial"/>
          <w:b/>
          <w:bCs/>
          <w:sz w:val="24"/>
          <w:szCs w:val="28"/>
        </w:rPr>
        <w:t xml:space="preserve">New </w:t>
      </w:r>
      <w:r w:rsidR="0022690E" w:rsidRPr="00013C3F">
        <w:rPr>
          <w:rFonts w:ascii="Arial" w:hAnsi="Arial" w:cs="Arial"/>
          <w:b/>
          <w:bCs/>
          <w:sz w:val="24"/>
          <w:szCs w:val="28"/>
        </w:rPr>
        <w:t>designation</w:t>
      </w:r>
      <w:r w:rsidRPr="00013C3F">
        <w:rPr>
          <w:rFonts w:ascii="Arial" w:hAnsi="Arial" w:cs="Arial"/>
          <w:b/>
          <w:bCs/>
          <w:sz w:val="24"/>
          <w:szCs w:val="28"/>
        </w:rPr>
        <w:t xml:space="preserve"> of </w:t>
      </w:r>
      <w:r w:rsidR="004C2CC9" w:rsidRPr="00013C3F">
        <w:rPr>
          <w:rFonts w:ascii="Arial" w:hAnsi="Arial" w:cs="Arial"/>
          <w:b/>
          <w:bCs/>
          <w:sz w:val="24"/>
          <w:szCs w:val="28"/>
        </w:rPr>
        <w:t>d</w:t>
      </w:r>
      <w:r w:rsidRPr="00013C3F">
        <w:rPr>
          <w:rFonts w:ascii="Arial" w:hAnsi="Arial" w:cs="Arial"/>
          <w:b/>
          <w:bCs/>
          <w:sz w:val="24"/>
          <w:szCs w:val="28"/>
        </w:rPr>
        <w:t>istricts in the Diocese of Niigata</w:t>
      </w:r>
    </w:p>
    <w:p w14:paraId="5BA4A974" w14:textId="44098B7D" w:rsidR="00E4372F" w:rsidRPr="00013C3F" w:rsidRDefault="00E4372F" w:rsidP="001E2E87">
      <w:pPr>
        <w:ind w:firstLine="840"/>
        <w:rPr>
          <w:rFonts w:ascii="Century" w:hAnsi="Century"/>
        </w:rPr>
      </w:pPr>
      <w:r w:rsidRPr="00013C3F">
        <w:rPr>
          <w:rFonts w:ascii="Century" w:hAnsi="Century"/>
        </w:rPr>
        <w:t xml:space="preserve">In the past, the districts of the Diocese of Niigata were assigned as follows: the Akita and Shibata </w:t>
      </w:r>
      <w:r w:rsidR="001E2E87" w:rsidRPr="00013C3F">
        <w:rPr>
          <w:rFonts w:ascii="Century" w:hAnsi="Century"/>
        </w:rPr>
        <w:t>D</w:t>
      </w:r>
      <w:r w:rsidRPr="00013C3F">
        <w:rPr>
          <w:rFonts w:ascii="Century" w:hAnsi="Century"/>
        </w:rPr>
        <w:t xml:space="preserve">istricts were assigned to the </w:t>
      </w:r>
      <w:r w:rsidR="004C2CC9" w:rsidRPr="00013C3F">
        <w:rPr>
          <w:rFonts w:ascii="Century" w:hAnsi="Century"/>
        </w:rPr>
        <w:t>Society of the Divine Word</w:t>
      </w:r>
      <w:r w:rsidRPr="00013C3F">
        <w:rPr>
          <w:rFonts w:ascii="Century" w:hAnsi="Century"/>
        </w:rPr>
        <w:t xml:space="preserve">, the Yamagata </w:t>
      </w:r>
      <w:r w:rsidR="001E2E87" w:rsidRPr="00013C3F">
        <w:rPr>
          <w:rFonts w:ascii="Century" w:hAnsi="Century"/>
        </w:rPr>
        <w:t>D</w:t>
      </w:r>
      <w:r w:rsidRPr="00013C3F">
        <w:rPr>
          <w:rFonts w:ascii="Century" w:hAnsi="Century"/>
        </w:rPr>
        <w:t xml:space="preserve">istrict to the </w:t>
      </w:r>
      <w:r w:rsidR="004C2CC9" w:rsidRPr="00013C3F">
        <w:rPr>
          <w:rFonts w:ascii="Century" w:hAnsi="Century"/>
        </w:rPr>
        <w:t>Congregation of the Sacred Hearts of Jesus and Mary</w:t>
      </w:r>
      <w:r w:rsidRPr="00013C3F">
        <w:rPr>
          <w:rFonts w:ascii="Century" w:hAnsi="Century"/>
        </w:rPr>
        <w:t xml:space="preserve">, the Nagaoka </w:t>
      </w:r>
      <w:r w:rsidR="001E2E87" w:rsidRPr="00013C3F">
        <w:rPr>
          <w:rFonts w:ascii="Century" w:hAnsi="Century"/>
        </w:rPr>
        <w:t>D</w:t>
      </w:r>
      <w:r w:rsidRPr="00013C3F">
        <w:rPr>
          <w:rFonts w:ascii="Century" w:hAnsi="Century"/>
        </w:rPr>
        <w:t xml:space="preserve">istrict to the </w:t>
      </w:r>
      <w:r w:rsidR="004C2CC9" w:rsidRPr="00013C3F">
        <w:rPr>
          <w:rFonts w:ascii="Century" w:hAnsi="Century"/>
        </w:rPr>
        <w:t>Order of Friars Minor</w:t>
      </w:r>
      <w:r w:rsidRPr="00013C3F">
        <w:rPr>
          <w:rFonts w:ascii="Century" w:hAnsi="Century"/>
        </w:rPr>
        <w:t xml:space="preserve">, and the Niigata </w:t>
      </w:r>
      <w:r w:rsidR="001E2E87" w:rsidRPr="00013C3F">
        <w:rPr>
          <w:rFonts w:ascii="Century" w:hAnsi="Century"/>
        </w:rPr>
        <w:t>D</w:t>
      </w:r>
      <w:r w:rsidRPr="00013C3F">
        <w:rPr>
          <w:rFonts w:ascii="Century" w:hAnsi="Century"/>
        </w:rPr>
        <w:t>istrict to the diocesan priest</w:t>
      </w:r>
      <w:r w:rsidR="0022690E" w:rsidRPr="00013C3F">
        <w:rPr>
          <w:rFonts w:ascii="Century" w:hAnsi="Century"/>
        </w:rPr>
        <w:t>s</w:t>
      </w:r>
      <w:r w:rsidRPr="00013C3F">
        <w:rPr>
          <w:rFonts w:ascii="Century" w:hAnsi="Century"/>
        </w:rPr>
        <w:t xml:space="preserve">. However, the Shibata </w:t>
      </w:r>
      <w:r w:rsidR="001E2E87" w:rsidRPr="00013C3F">
        <w:rPr>
          <w:rFonts w:ascii="Century" w:hAnsi="Century"/>
        </w:rPr>
        <w:t>D</w:t>
      </w:r>
      <w:r w:rsidR="004C2CC9" w:rsidRPr="00013C3F">
        <w:rPr>
          <w:rFonts w:ascii="Century" w:hAnsi="Century"/>
        </w:rPr>
        <w:t>istrict</w:t>
      </w:r>
      <w:r w:rsidRPr="00013C3F">
        <w:rPr>
          <w:rFonts w:ascii="Century" w:hAnsi="Century"/>
        </w:rPr>
        <w:t xml:space="preserve"> is now served by </w:t>
      </w:r>
      <w:r w:rsidR="004C2CC9" w:rsidRPr="00013C3F">
        <w:rPr>
          <w:rFonts w:ascii="Century" w:hAnsi="Century"/>
        </w:rPr>
        <w:t>diocesan</w:t>
      </w:r>
      <w:r w:rsidRPr="00013C3F">
        <w:rPr>
          <w:rFonts w:ascii="Century" w:hAnsi="Century"/>
        </w:rPr>
        <w:t xml:space="preserve"> priest</w:t>
      </w:r>
      <w:r w:rsidR="004C2CC9" w:rsidRPr="00013C3F">
        <w:rPr>
          <w:rFonts w:ascii="Century" w:hAnsi="Century"/>
        </w:rPr>
        <w:t>s</w:t>
      </w:r>
      <w:r w:rsidRPr="00013C3F">
        <w:rPr>
          <w:rFonts w:ascii="Century" w:hAnsi="Century"/>
        </w:rPr>
        <w:t xml:space="preserve">, the Yamagata </w:t>
      </w:r>
      <w:r w:rsidR="001E2E87" w:rsidRPr="00013C3F">
        <w:rPr>
          <w:rFonts w:ascii="Century" w:hAnsi="Century"/>
        </w:rPr>
        <w:t>D</w:t>
      </w:r>
      <w:r w:rsidR="004C2CC9" w:rsidRPr="00013C3F">
        <w:rPr>
          <w:rFonts w:ascii="Century" w:hAnsi="Century"/>
        </w:rPr>
        <w:t>istrict</w:t>
      </w:r>
      <w:r w:rsidRPr="00013C3F">
        <w:rPr>
          <w:rFonts w:ascii="Century" w:hAnsi="Century"/>
        </w:rPr>
        <w:t xml:space="preserve"> is served by a member of the Society of the Divine Word in addition to the </w:t>
      </w:r>
      <w:r w:rsidR="004C2CC9" w:rsidRPr="00013C3F">
        <w:rPr>
          <w:rFonts w:ascii="Century" w:hAnsi="Century"/>
        </w:rPr>
        <w:lastRenderedPageBreak/>
        <w:t>Congregation of the Sacred Hearts of Jesus and Mary</w:t>
      </w:r>
      <w:r w:rsidRPr="00013C3F">
        <w:rPr>
          <w:rFonts w:ascii="Century" w:hAnsi="Century"/>
        </w:rPr>
        <w:t xml:space="preserve">, and the Nagaoka </w:t>
      </w:r>
      <w:r w:rsidR="001E2E87" w:rsidRPr="00013C3F">
        <w:rPr>
          <w:rFonts w:ascii="Century" w:hAnsi="Century"/>
        </w:rPr>
        <w:t>D</w:t>
      </w:r>
      <w:r w:rsidR="004C2CC9" w:rsidRPr="00013C3F">
        <w:rPr>
          <w:rFonts w:ascii="Century" w:hAnsi="Century"/>
        </w:rPr>
        <w:t>istrict</w:t>
      </w:r>
      <w:r w:rsidRPr="00013C3F">
        <w:rPr>
          <w:rFonts w:ascii="Century" w:hAnsi="Century"/>
        </w:rPr>
        <w:t xml:space="preserve"> is served by </w:t>
      </w:r>
      <w:r w:rsidR="004C2CC9" w:rsidRPr="00013C3F">
        <w:rPr>
          <w:rFonts w:ascii="Century" w:hAnsi="Century"/>
        </w:rPr>
        <w:t>diocesan priests</w:t>
      </w:r>
      <w:r w:rsidRPr="00013C3F">
        <w:rPr>
          <w:rFonts w:ascii="Century" w:hAnsi="Century"/>
        </w:rPr>
        <w:t xml:space="preserve">, </w:t>
      </w:r>
      <w:proofErr w:type="gramStart"/>
      <w:r w:rsidRPr="00013C3F">
        <w:rPr>
          <w:rFonts w:ascii="Century" w:hAnsi="Century"/>
        </w:rPr>
        <w:t>with the exception of</w:t>
      </w:r>
      <w:proofErr w:type="gramEnd"/>
      <w:r w:rsidRPr="00013C3F">
        <w:rPr>
          <w:rFonts w:ascii="Century" w:hAnsi="Century"/>
        </w:rPr>
        <w:t xml:space="preserve"> the church</w:t>
      </w:r>
      <w:r w:rsidR="004C2CC9" w:rsidRPr="00013C3F">
        <w:rPr>
          <w:rFonts w:ascii="Century" w:hAnsi="Century"/>
        </w:rPr>
        <w:t>es</w:t>
      </w:r>
      <w:r w:rsidRPr="00013C3F">
        <w:rPr>
          <w:rFonts w:ascii="Century" w:hAnsi="Century"/>
        </w:rPr>
        <w:t xml:space="preserve"> in Joetsu. In addition, due to the </w:t>
      </w:r>
      <w:r w:rsidR="004C2CC9" w:rsidRPr="00013C3F">
        <w:rPr>
          <w:rFonts w:ascii="Century" w:hAnsi="Century"/>
        </w:rPr>
        <w:t>consolidation</w:t>
      </w:r>
      <w:r w:rsidRPr="00013C3F">
        <w:rPr>
          <w:rFonts w:ascii="Century" w:hAnsi="Century"/>
        </w:rPr>
        <w:t xml:space="preserve"> of cities, towns, and villages, there have been some inconveniences in the past district assignments. For example, </w:t>
      </w:r>
      <w:r w:rsidR="004C2CC9" w:rsidRPr="00013C3F">
        <w:rPr>
          <w:rFonts w:ascii="Century" w:hAnsi="Century"/>
        </w:rPr>
        <w:t xml:space="preserve">former </w:t>
      </w:r>
      <w:r w:rsidRPr="00013C3F">
        <w:rPr>
          <w:rFonts w:ascii="Century" w:hAnsi="Century"/>
        </w:rPr>
        <w:t xml:space="preserve">Tochio City, where Tochio Church in the Shibata </w:t>
      </w:r>
      <w:r w:rsidR="001E2E87" w:rsidRPr="00013C3F">
        <w:rPr>
          <w:rFonts w:ascii="Century" w:hAnsi="Century"/>
        </w:rPr>
        <w:t>D</w:t>
      </w:r>
      <w:r w:rsidRPr="00013C3F">
        <w:rPr>
          <w:rFonts w:ascii="Century" w:hAnsi="Century"/>
        </w:rPr>
        <w:t xml:space="preserve">istrict is located, was merged </w:t>
      </w:r>
      <w:r w:rsidR="0022690E" w:rsidRPr="00013C3F">
        <w:rPr>
          <w:rFonts w:ascii="Century" w:hAnsi="Century"/>
        </w:rPr>
        <w:t xml:space="preserve">with </w:t>
      </w:r>
      <w:r w:rsidRPr="00013C3F">
        <w:rPr>
          <w:rFonts w:ascii="Century" w:hAnsi="Century"/>
        </w:rPr>
        <w:t xml:space="preserve">Nagaoka City in the Nagaoka </w:t>
      </w:r>
      <w:r w:rsidR="001E2E87" w:rsidRPr="00013C3F">
        <w:rPr>
          <w:rFonts w:ascii="Century" w:hAnsi="Century"/>
        </w:rPr>
        <w:t>D</w:t>
      </w:r>
      <w:r w:rsidRPr="00013C3F">
        <w:rPr>
          <w:rFonts w:ascii="Century" w:hAnsi="Century"/>
        </w:rPr>
        <w:t xml:space="preserve">istrict. In 2016, the former </w:t>
      </w:r>
      <w:r w:rsidR="004C2CC9" w:rsidRPr="00013C3F">
        <w:rPr>
          <w:rFonts w:ascii="Century" w:hAnsi="Century"/>
        </w:rPr>
        <w:t>ordinary</w:t>
      </w:r>
      <w:r w:rsidRPr="00013C3F">
        <w:rPr>
          <w:rFonts w:ascii="Century" w:hAnsi="Century"/>
        </w:rPr>
        <w:t xml:space="preserve">, </w:t>
      </w:r>
      <w:r w:rsidR="004C2CC9" w:rsidRPr="00013C3F">
        <w:rPr>
          <w:rFonts w:ascii="Century" w:hAnsi="Century"/>
        </w:rPr>
        <w:t xml:space="preserve">the </w:t>
      </w:r>
      <w:r w:rsidRPr="00013C3F">
        <w:rPr>
          <w:rFonts w:ascii="Century" w:hAnsi="Century"/>
        </w:rPr>
        <w:t xml:space="preserve">then Bishop Kikuchi, sent a letter to the three districts </w:t>
      </w:r>
      <w:r w:rsidR="004C2CC9" w:rsidRPr="00013C3F">
        <w:rPr>
          <w:rFonts w:ascii="Century" w:hAnsi="Century"/>
        </w:rPr>
        <w:t>in</w:t>
      </w:r>
      <w:r w:rsidRPr="00013C3F">
        <w:rPr>
          <w:rFonts w:ascii="Century" w:hAnsi="Century"/>
        </w:rPr>
        <w:t xml:space="preserve"> Niigata Prefecture asking if some sort of reorganization was necessary, and discussions were held in each parish and district, but since Bishop Kikuchi was appointed as the Archbishop of Tokyo the following year, the discussions did not proceed. Therefore, this time, through the sharing for the formulation of the </w:t>
      </w:r>
      <w:r w:rsidR="004C2CC9" w:rsidRPr="00013C3F">
        <w:rPr>
          <w:rFonts w:ascii="Century" w:hAnsi="Century"/>
        </w:rPr>
        <w:t>M</w:t>
      </w:r>
      <w:r w:rsidRPr="00013C3F">
        <w:rPr>
          <w:rFonts w:ascii="Century" w:hAnsi="Century"/>
        </w:rPr>
        <w:t>ission</w:t>
      </w:r>
      <w:r w:rsidR="004C2CC9" w:rsidRPr="00013C3F">
        <w:rPr>
          <w:rFonts w:ascii="Century" w:hAnsi="Century"/>
        </w:rPr>
        <w:t xml:space="preserve"> and</w:t>
      </w:r>
      <w:r w:rsidRPr="00013C3F">
        <w:rPr>
          <w:rFonts w:ascii="Century" w:hAnsi="Century"/>
        </w:rPr>
        <w:t xml:space="preserve"> </w:t>
      </w:r>
      <w:r w:rsidR="004C2CC9" w:rsidRPr="00013C3F">
        <w:rPr>
          <w:rFonts w:ascii="Century" w:hAnsi="Century"/>
        </w:rPr>
        <w:t>P</w:t>
      </w:r>
      <w:r w:rsidRPr="00013C3F">
        <w:rPr>
          <w:rFonts w:ascii="Century" w:hAnsi="Century"/>
        </w:rPr>
        <w:t xml:space="preserve">astoral </w:t>
      </w:r>
      <w:r w:rsidR="004C2CC9" w:rsidRPr="00013C3F">
        <w:rPr>
          <w:rFonts w:ascii="Century" w:hAnsi="Century"/>
        </w:rPr>
        <w:t>P</w:t>
      </w:r>
      <w:r w:rsidRPr="00013C3F">
        <w:rPr>
          <w:rFonts w:ascii="Century" w:hAnsi="Century"/>
        </w:rPr>
        <w:t xml:space="preserve">olicy, we </w:t>
      </w:r>
      <w:r w:rsidR="00B4650C" w:rsidRPr="00013C3F">
        <w:rPr>
          <w:rFonts w:ascii="Century" w:hAnsi="Century"/>
        </w:rPr>
        <w:t xml:space="preserve">again </w:t>
      </w:r>
      <w:r w:rsidRPr="00013C3F">
        <w:rPr>
          <w:rFonts w:ascii="Century" w:hAnsi="Century"/>
        </w:rPr>
        <w:t xml:space="preserve">received your opinions on the role of districts and the assignment of districts, which were discussed at the district and </w:t>
      </w:r>
      <w:r w:rsidR="004C2CC9" w:rsidRPr="00013C3F">
        <w:rPr>
          <w:rFonts w:ascii="Century" w:hAnsi="Century"/>
        </w:rPr>
        <w:t>Council of P</w:t>
      </w:r>
      <w:r w:rsidRPr="00013C3F">
        <w:rPr>
          <w:rFonts w:ascii="Century" w:hAnsi="Century"/>
        </w:rPr>
        <w:t xml:space="preserve">riests meetings. Based on the feedback </w:t>
      </w:r>
      <w:r w:rsidR="004C2CC9" w:rsidRPr="00013C3F">
        <w:rPr>
          <w:rFonts w:ascii="Century" w:hAnsi="Century"/>
        </w:rPr>
        <w:t>I</w:t>
      </w:r>
      <w:r w:rsidRPr="00013C3F">
        <w:rPr>
          <w:rFonts w:ascii="Century" w:hAnsi="Century"/>
        </w:rPr>
        <w:t xml:space="preserve"> received, </w:t>
      </w:r>
      <w:r w:rsidR="004C2CC9" w:rsidRPr="00013C3F">
        <w:rPr>
          <w:rFonts w:ascii="Century" w:hAnsi="Century"/>
        </w:rPr>
        <w:t>I</w:t>
      </w:r>
      <w:r w:rsidRPr="00013C3F">
        <w:rPr>
          <w:rFonts w:ascii="Century" w:hAnsi="Century"/>
        </w:rPr>
        <w:t xml:space="preserve"> have decided on the roles and assignment</w:t>
      </w:r>
      <w:r w:rsidR="0022690E" w:rsidRPr="00013C3F">
        <w:rPr>
          <w:rFonts w:ascii="Century" w:hAnsi="Century"/>
        </w:rPr>
        <w:t>s</w:t>
      </w:r>
      <w:r w:rsidRPr="00013C3F">
        <w:rPr>
          <w:rFonts w:ascii="Century" w:hAnsi="Century"/>
        </w:rPr>
        <w:t xml:space="preserve"> of </w:t>
      </w:r>
      <w:r w:rsidR="00B4650C" w:rsidRPr="00013C3F">
        <w:rPr>
          <w:rFonts w:ascii="Century" w:hAnsi="Century"/>
        </w:rPr>
        <w:t xml:space="preserve">the </w:t>
      </w:r>
      <w:r w:rsidRPr="00013C3F">
        <w:rPr>
          <w:rFonts w:ascii="Century" w:hAnsi="Century"/>
        </w:rPr>
        <w:t>districts.</w:t>
      </w:r>
    </w:p>
    <w:p w14:paraId="5705A21A" w14:textId="77777777" w:rsidR="00E4372F" w:rsidRPr="00013C3F" w:rsidRDefault="00E4372F" w:rsidP="00E4372F">
      <w:pPr>
        <w:rPr>
          <w:rFonts w:ascii="Century" w:hAnsi="Century"/>
        </w:rPr>
      </w:pPr>
    </w:p>
    <w:p w14:paraId="0E28ACEB" w14:textId="647B96FE" w:rsidR="00E4372F" w:rsidRPr="00013C3F" w:rsidRDefault="00E4372F" w:rsidP="00E4372F">
      <w:pPr>
        <w:rPr>
          <w:rFonts w:ascii="Arial" w:hAnsi="Arial" w:cs="Arial"/>
          <w:b/>
          <w:bCs/>
          <w:sz w:val="24"/>
          <w:szCs w:val="28"/>
        </w:rPr>
      </w:pPr>
      <w:r w:rsidRPr="00013C3F">
        <w:rPr>
          <w:rFonts w:ascii="Arial" w:hAnsi="Arial" w:cs="Arial"/>
          <w:b/>
          <w:bCs/>
          <w:sz w:val="24"/>
          <w:szCs w:val="28"/>
        </w:rPr>
        <w:t xml:space="preserve">Roles of the </w:t>
      </w:r>
      <w:r w:rsidR="001E2E87" w:rsidRPr="00013C3F">
        <w:rPr>
          <w:rFonts w:ascii="Arial" w:hAnsi="Arial" w:cs="Arial"/>
          <w:b/>
          <w:bCs/>
          <w:sz w:val="24"/>
          <w:szCs w:val="28"/>
        </w:rPr>
        <w:t>d</w:t>
      </w:r>
      <w:r w:rsidRPr="00013C3F">
        <w:rPr>
          <w:rFonts w:ascii="Arial" w:hAnsi="Arial" w:cs="Arial"/>
          <w:b/>
          <w:bCs/>
          <w:sz w:val="24"/>
          <w:szCs w:val="28"/>
        </w:rPr>
        <w:t>istricts</w:t>
      </w:r>
    </w:p>
    <w:p w14:paraId="497E754F" w14:textId="7AB0BED6" w:rsidR="00E4372F" w:rsidRPr="00013C3F" w:rsidRDefault="00E4372F" w:rsidP="001E2E87">
      <w:pPr>
        <w:ind w:firstLine="840"/>
        <w:rPr>
          <w:rFonts w:ascii="Century" w:hAnsi="Century"/>
        </w:rPr>
      </w:pPr>
      <w:r w:rsidRPr="00013C3F">
        <w:rPr>
          <w:rFonts w:ascii="Century" w:hAnsi="Century"/>
        </w:rPr>
        <w:t xml:space="preserve">In reorganizing the districts, the most important thing was to clarify the roles of the districts. Although the districts began as pastoral areas for </w:t>
      </w:r>
      <w:r w:rsidR="00342AA0" w:rsidRPr="00013C3F">
        <w:rPr>
          <w:rFonts w:ascii="Century" w:hAnsi="Century"/>
        </w:rPr>
        <w:t xml:space="preserve">religious </w:t>
      </w:r>
      <w:r w:rsidRPr="00013C3F">
        <w:rPr>
          <w:rFonts w:ascii="Century" w:hAnsi="Century"/>
        </w:rPr>
        <w:t xml:space="preserve">congregations and </w:t>
      </w:r>
      <w:r w:rsidR="00342AA0" w:rsidRPr="00013C3F">
        <w:rPr>
          <w:rFonts w:ascii="Century" w:hAnsi="Century"/>
        </w:rPr>
        <w:t>diocesan</w:t>
      </w:r>
      <w:r w:rsidRPr="00013C3F">
        <w:rPr>
          <w:rFonts w:ascii="Century" w:hAnsi="Century"/>
        </w:rPr>
        <w:t xml:space="preserve"> priests, they must share a common role in order to move forward together as </w:t>
      </w:r>
      <w:r w:rsidR="00342AA0" w:rsidRPr="00013C3F">
        <w:rPr>
          <w:rFonts w:ascii="Century" w:hAnsi="Century"/>
        </w:rPr>
        <w:t>one</w:t>
      </w:r>
      <w:r w:rsidRPr="00013C3F">
        <w:rPr>
          <w:rFonts w:ascii="Century" w:hAnsi="Century"/>
        </w:rPr>
        <w:t xml:space="preserve"> diocese. Therefore, based on th</w:t>
      </w:r>
      <w:r w:rsidR="00342AA0" w:rsidRPr="00013C3F">
        <w:rPr>
          <w:rFonts w:ascii="Century" w:hAnsi="Century"/>
        </w:rPr>
        <w:t>e feedback from your</w:t>
      </w:r>
      <w:r w:rsidRPr="00013C3F">
        <w:rPr>
          <w:rFonts w:ascii="Century" w:hAnsi="Century"/>
        </w:rPr>
        <w:t xml:space="preserve"> discussion</w:t>
      </w:r>
      <w:r w:rsidR="0022690E" w:rsidRPr="00013C3F">
        <w:rPr>
          <w:rFonts w:ascii="Century" w:hAnsi="Century"/>
        </w:rPr>
        <w:t>s</w:t>
      </w:r>
      <w:r w:rsidRPr="00013C3F">
        <w:rPr>
          <w:rFonts w:ascii="Century" w:hAnsi="Century"/>
        </w:rPr>
        <w:t xml:space="preserve">, </w:t>
      </w:r>
      <w:r w:rsidR="00342AA0" w:rsidRPr="00013C3F">
        <w:rPr>
          <w:rFonts w:ascii="Century" w:hAnsi="Century"/>
        </w:rPr>
        <w:t xml:space="preserve">I </w:t>
      </w:r>
      <w:r w:rsidR="0022690E" w:rsidRPr="00013C3F">
        <w:rPr>
          <w:rFonts w:ascii="Century" w:hAnsi="Century"/>
        </w:rPr>
        <w:t xml:space="preserve">can </w:t>
      </w:r>
      <w:r w:rsidR="00342AA0" w:rsidRPr="00013C3F">
        <w:rPr>
          <w:rFonts w:ascii="Century" w:hAnsi="Century"/>
        </w:rPr>
        <w:t xml:space="preserve">define </w:t>
      </w:r>
      <w:r w:rsidR="0022690E" w:rsidRPr="00013C3F">
        <w:rPr>
          <w:rFonts w:ascii="Century" w:hAnsi="Century"/>
        </w:rPr>
        <w:t xml:space="preserve">the </w:t>
      </w:r>
      <w:r w:rsidRPr="00013C3F">
        <w:rPr>
          <w:rFonts w:ascii="Century" w:hAnsi="Century"/>
        </w:rPr>
        <w:t>following three main roles for the districts of the Diocese of Niigata.</w:t>
      </w:r>
    </w:p>
    <w:p w14:paraId="4393BC6F" w14:textId="77777777" w:rsidR="00342AA0" w:rsidRPr="00013C3F" w:rsidRDefault="00342AA0" w:rsidP="00E4372F">
      <w:pPr>
        <w:rPr>
          <w:rFonts w:ascii="Century" w:hAnsi="Century"/>
        </w:rPr>
      </w:pPr>
    </w:p>
    <w:p w14:paraId="13672B8C" w14:textId="21143A37" w:rsidR="00E4372F" w:rsidRPr="00013C3F" w:rsidRDefault="00E4372F" w:rsidP="00E4372F">
      <w:pPr>
        <w:rPr>
          <w:rFonts w:ascii="Century" w:hAnsi="Century"/>
        </w:rPr>
      </w:pPr>
      <w:r w:rsidRPr="00C63A2D">
        <w:rPr>
          <w:rFonts w:ascii="Arial" w:hAnsi="Arial" w:cs="Arial"/>
          <w:b/>
          <w:bCs/>
          <w:sz w:val="22"/>
          <w:szCs w:val="24"/>
        </w:rPr>
        <w:t>Formation:</w:t>
      </w:r>
      <w:r w:rsidRPr="00013C3F">
        <w:rPr>
          <w:rFonts w:ascii="Century" w:hAnsi="Century"/>
        </w:rPr>
        <w:t xml:space="preserve"> formation of lay leaders such as </w:t>
      </w:r>
      <w:r w:rsidR="00342AA0" w:rsidRPr="00013C3F">
        <w:rPr>
          <w:rFonts w:ascii="Century" w:hAnsi="Century"/>
        </w:rPr>
        <w:t>extraordinary ministers of Holy Communion</w:t>
      </w:r>
      <w:r w:rsidRPr="00013C3F">
        <w:rPr>
          <w:rFonts w:ascii="Century" w:hAnsi="Century"/>
        </w:rPr>
        <w:t>, catechists, general lay formation, parish communit</w:t>
      </w:r>
      <w:r w:rsidR="00342AA0" w:rsidRPr="00013C3F">
        <w:rPr>
          <w:rFonts w:ascii="Century" w:hAnsi="Century"/>
        </w:rPr>
        <w:t>y building</w:t>
      </w:r>
      <w:r w:rsidRPr="00013C3F">
        <w:rPr>
          <w:rFonts w:ascii="Century" w:hAnsi="Century"/>
        </w:rPr>
        <w:t>, etc.</w:t>
      </w:r>
    </w:p>
    <w:p w14:paraId="77FE5726" w14:textId="34A56370" w:rsidR="00E4372F" w:rsidRPr="00013C3F" w:rsidRDefault="00342AA0" w:rsidP="00E4372F">
      <w:pPr>
        <w:rPr>
          <w:rFonts w:ascii="Century" w:hAnsi="Century"/>
        </w:rPr>
      </w:pPr>
      <w:r w:rsidRPr="00C63A2D">
        <w:rPr>
          <w:rFonts w:ascii="Arial" w:hAnsi="Arial" w:cs="Arial"/>
          <w:b/>
          <w:bCs/>
          <w:sz w:val="22"/>
          <w:szCs w:val="24"/>
        </w:rPr>
        <w:t>Communion</w:t>
      </w:r>
      <w:r w:rsidR="00E4372F" w:rsidRPr="00C63A2D">
        <w:rPr>
          <w:rFonts w:ascii="Arial" w:hAnsi="Arial" w:cs="Arial"/>
          <w:b/>
          <w:bCs/>
          <w:sz w:val="22"/>
          <w:szCs w:val="24"/>
        </w:rPr>
        <w:t>:</w:t>
      </w:r>
      <w:r w:rsidR="00E4372F" w:rsidRPr="00013C3F">
        <w:rPr>
          <w:rFonts w:ascii="Century" w:hAnsi="Century"/>
        </w:rPr>
        <w:t xml:space="preserve"> district </w:t>
      </w:r>
      <w:r w:rsidRPr="00013C3F">
        <w:rPr>
          <w:rFonts w:ascii="Century" w:hAnsi="Century"/>
        </w:rPr>
        <w:t>assemblies</w:t>
      </w:r>
      <w:r w:rsidR="00E4372F" w:rsidRPr="00013C3F">
        <w:rPr>
          <w:rFonts w:ascii="Century" w:hAnsi="Century"/>
        </w:rPr>
        <w:t xml:space="preserve">, pilgrimages to churches in the district, district children's </w:t>
      </w:r>
      <w:r w:rsidR="00884937" w:rsidRPr="00013C3F">
        <w:rPr>
          <w:rFonts w:ascii="Century" w:hAnsi="Century"/>
        </w:rPr>
        <w:t>camp</w:t>
      </w:r>
      <w:r w:rsidR="00E4372F" w:rsidRPr="00013C3F">
        <w:rPr>
          <w:rFonts w:ascii="Century" w:hAnsi="Century"/>
        </w:rPr>
        <w:t>, etc.</w:t>
      </w:r>
    </w:p>
    <w:p w14:paraId="73623CF8" w14:textId="0653ED1C" w:rsidR="00E4372F" w:rsidRPr="00013C3F" w:rsidRDefault="00E4372F" w:rsidP="00E4372F">
      <w:pPr>
        <w:rPr>
          <w:rFonts w:ascii="Century" w:hAnsi="Century"/>
        </w:rPr>
      </w:pPr>
      <w:r w:rsidRPr="00C63A2D">
        <w:rPr>
          <w:rFonts w:ascii="Arial" w:hAnsi="Arial" w:cs="Arial"/>
          <w:b/>
          <w:bCs/>
          <w:sz w:val="22"/>
          <w:szCs w:val="24"/>
        </w:rPr>
        <w:t>Cooperation:</w:t>
      </w:r>
      <w:r w:rsidRPr="00013C3F">
        <w:rPr>
          <w:rFonts w:ascii="Century" w:hAnsi="Century"/>
        </w:rPr>
        <w:t xml:space="preserve"> </w:t>
      </w:r>
      <w:r w:rsidR="00884937" w:rsidRPr="00013C3F">
        <w:rPr>
          <w:rFonts w:ascii="Century" w:hAnsi="Century"/>
        </w:rPr>
        <w:t>P</w:t>
      </w:r>
      <w:r w:rsidRPr="00013C3F">
        <w:rPr>
          <w:rFonts w:ascii="Century" w:hAnsi="Century"/>
        </w:rPr>
        <w:t>riests</w:t>
      </w:r>
      <w:r w:rsidR="00884937" w:rsidRPr="00013C3F">
        <w:rPr>
          <w:rFonts w:ascii="Century" w:hAnsi="Century"/>
        </w:rPr>
        <w:t xml:space="preserve"> taking turn</w:t>
      </w:r>
      <w:r w:rsidR="0022690E" w:rsidRPr="00013C3F">
        <w:rPr>
          <w:rFonts w:ascii="Century" w:hAnsi="Century"/>
        </w:rPr>
        <w:t>s</w:t>
      </w:r>
      <w:r w:rsidRPr="00013C3F">
        <w:rPr>
          <w:rFonts w:ascii="Century" w:hAnsi="Century"/>
        </w:rPr>
        <w:t xml:space="preserve"> to preside </w:t>
      </w:r>
      <w:r w:rsidR="0022690E" w:rsidRPr="00013C3F">
        <w:rPr>
          <w:rFonts w:ascii="Century" w:hAnsi="Century"/>
        </w:rPr>
        <w:t xml:space="preserve">at </w:t>
      </w:r>
      <w:r w:rsidRPr="00013C3F">
        <w:rPr>
          <w:rFonts w:ascii="Century" w:hAnsi="Century"/>
        </w:rPr>
        <w:t>Mass</w:t>
      </w:r>
      <w:r w:rsidR="00884937" w:rsidRPr="00013C3F">
        <w:rPr>
          <w:rFonts w:ascii="Century" w:hAnsi="Century"/>
        </w:rPr>
        <w:t>es</w:t>
      </w:r>
      <w:r w:rsidRPr="00013C3F">
        <w:rPr>
          <w:rFonts w:ascii="Century" w:hAnsi="Century"/>
        </w:rPr>
        <w:t xml:space="preserve">, joint holding of </w:t>
      </w:r>
      <w:r w:rsidR="00884937" w:rsidRPr="00013C3F">
        <w:rPr>
          <w:rFonts w:ascii="Century" w:hAnsi="Century"/>
        </w:rPr>
        <w:t>retreats</w:t>
      </w:r>
      <w:r w:rsidRPr="00013C3F">
        <w:rPr>
          <w:rFonts w:ascii="Century" w:hAnsi="Century"/>
        </w:rPr>
        <w:t xml:space="preserve">, joint </w:t>
      </w:r>
      <w:r w:rsidR="00884937" w:rsidRPr="00013C3F">
        <w:rPr>
          <w:rFonts w:ascii="Century" w:hAnsi="Century"/>
        </w:rPr>
        <w:t>Sunday</w:t>
      </w:r>
      <w:r w:rsidRPr="00013C3F">
        <w:rPr>
          <w:rFonts w:ascii="Century" w:hAnsi="Century"/>
        </w:rPr>
        <w:t xml:space="preserve"> schools, etc.</w:t>
      </w:r>
    </w:p>
    <w:p w14:paraId="05C5447F" w14:textId="77777777" w:rsidR="00884937" w:rsidRPr="00013C3F" w:rsidRDefault="00884937" w:rsidP="00E4372F">
      <w:pPr>
        <w:rPr>
          <w:rFonts w:ascii="Century" w:hAnsi="Century"/>
        </w:rPr>
      </w:pPr>
    </w:p>
    <w:p w14:paraId="0DC042EF" w14:textId="5642E926" w:rsidR="00E4372F" w:rsidRPr="00013C3F" w:rsidRDefault="00E4372F" w:rsidP="001E2E87">
      <w:pPr>
        <w:ind w:firstLine="840"/>
        <w:rPr>
          <w:rFonts w:ascii="Century" w:hAnsi="Century"/>
        </w:rPr>
      </w:pPr>
      <w:r w:rsidRPr="00013C3F">
        <w:rPr>
          <w:rFonts w:ascii="Century" w:hAnsi="Century"/>
        </w:rPr>
        <w:t xml:space="preserve">In the past, some districts have been </w:t>
      </w:r>
      <w:r w:rsidR="00884937" w:rsidRPr="00013C3F">
        <w:rPr>
          <w:rFonts w:ascii="Century" w:hAnsi="Century"/>
        </w:rPr>
        <w:t>managed</w:t>
      </w:r>
      <w:r w:rsidRPr="00013C3F">
        <w:rPr>
          <w:rFonts w:ascii="Century" w:hAnsi="Century"/>
        </w:rPr>
        <w:t xml:space="preserve"> </w:t>
      </w:r>
      <w:r w:rsidR="00B4650C" w:rsidRPr="00013C3F">
        <w:rPr>
          <w:rFonts w:ascii="Century" w:hAnsi="Century"/>
        </w:rPr>
        <w:t xml:space="preserve">only </w:t>
      </w:r>
      <w:r w:rsidRPr="00013C3F">
        <w:rPr>
          <w:rFonts w:ascii="Century" w:hAnsi="Century"/>
        </w:rPr>
        <w:t xml:space="preserve">by priests, but from now on, </w:t>
      </w:r>
      <w:r w:rsidR="00884937" w:rsidRPr="00013C3F">
        <w:rPr>
          <w:rFonts w:ascii="Century" w:hAnsi="Century"/>
        </w:rPr>
        <w:t>I</w:t>
      </w:r>
      <w:r w:rsidRPr="00013C3F">
        <w:rPr>
          <w:rFonts w:ascii="Century" w:hAnsi="Century"/>
        </w:rPr>
        <w:t xml:space="preserve"> would like to request that priests and lay representatives be involved in the management of the district, </w:t>
      </w:r>
      <w:r w:rsidR="007F6A5E" w:rsidRPr="00013C3F">
        <w:rPr>
          <w:rFonts w:ascii="Century" w:hAnsi="Century"/>
        </w:rPr>
        <w:t>just like the</w:t>
      </w:r>
      <w:r w:rsidRPr="00013C3F">
        <w:rPr>
          <w:rFonts w:ascii="Century" w:hAnsi="Century"/>
        </w:rPr>
        <w:t xml:space="preserve"> parish councils, in the spirit of the Synod.</w:t>
      </w:r>
    </w:p>
    <w:p w14:paraId="15F6AD33" w14:textId="77777777" w:rsidR="00E4372F" w:rsidRPr="00013C3F" w:rsidRDefault="00E4372F" w:rsidP="00E4372F">
      <w:pPr>
        <w:rPr>
          <w:rFonts w:ascii="Century" w:hAnsi="Century"/>
        </w:rPr>
      </w:pPr>
    </w:p>
    <w:p w14:paraId="3FE2D7B9" w14:textId="1AE191E1" w:rsidR="00E4372F" w:rsidRPr="00013C3F" w:rsidRDefault="00E4372F" w:rsidP="00E4372F">
      <w:pPr>
        <w:rPr>
          <w:rFonts w:ascii="Arial" w:hAnsi="Arial" w:cs="Arial"/>
          <w:b/>
          <w:bCs/>
          <w:sz w:val="24"/>
          <w:szCs w:val="28"/>
        </w:rPr>
      </w:pPr>
      <w:r w:rsidRPr="00013C3F">
        <w:rPr>
          <w:rFonts w:ascii="Arial" w:hAnsi="Arial" w:cs="Arial"/>
          <w:b/>
          <w:bCs/>
          <w:sz w:val="24"/>
          <w:szCs w:val="28"/>
        </w:rPr>
        <w:t xml:space="preserve">New </w:t>
      </w:r>
      <w:r w:rsidR="001E2E87" w:rsidRPr="00013C3F">
        <w:rPr>
          <w:rFonts w:ascii="Arial" w:hAnsi="Arial" w:cs="Arial"/>
          <w:b/>
          <w:bCs/>
          <w:sz w:val="24"/>
          <w:szCs w:val="28"/>
        </w:rPr>
        <w:t>d</w:t>
      </w:r>
      <w:r w:rsidRPr="00013C3F">
        <w:rPr>
          <w:rFonts w:ascii="Arial" w:hAnsi="Arial" w:cs="Arial"/>
          <w:b/>
          <w:bCs/>
          <w:sz w:val="24"/>
          <w:szCs w:val="28"/>
        </w:rPr>
        <w:t xml:space="preserve">istrict </w:t>
      </w:r>
      <w:r w:rsidR="001E2E87" w:rsidRPr="00013C3F">
        <w:rPr>
          <w:rFonts w:ascii="Arial" w:hAnsi="Arial" w:cs="Arial"/>
          <w:b/>
          <w:bCs/>
          <w:sz w:val="24"/>
          <w:szCs w:val="28"/>
        </w:rPr>
        <w:t>a</w:t>
      </w:r>
      <w:r w:rsidRPr="00013C3F">
        <w:rPr>
          <w:rFonts w:ascii="Arial" w:hAnsi="Arial" w:cs="Arial"/>
          <w:b/>
          <w:bCs/>
          <w:sz w:val="24"/>
          <w:szCs w:val="28"/>
        </w:rPr>
        <w:t>llocation</w:t>
      </w:r>
    </w:p>
    <w:p w14:paraId="7C7AB636" w14:textId="3D392017" w:rsidR="00E4372F" w:rsidRPr="00013C3F" w:rsidRDefault="00E4372F" w:rsidP="001E2E87">
      <w:pPr>
        <w:ind w:firstLine="840"/>
        <w:rPr>
          <w:rFonts w:ascii="Century" w:hAnsi="Century"/>
        </w:rPr>
      </w:pPr>
      <w:r w:rsidRPr="00013C3F">
        <w:rPr>
          <w:rFonts w:ascii="Century" w:hAnsi="Century"/>
        </w:rPr>
        <w:t xml:space="preserve">Based on the above roles, current administrative districts, and transportation accessibility, </w:t>
      </w:r>
      <w:r w:rsidR="00AD3450" w:rsidRPr="00013C3F">
        <w:rPr>
          <w:rFonts w:ascii="Century" w:hAnsi="Century"/>
        </w:rPr>
        <w:t xml:space="preserve">I </w:t>
      </w:r>
      <w:r w:rsidR="007F6A5E" w:rsidRPr="00013C3F">
        <w:rPr>
          <w:rFonts w:ascii="Century" w:hAnsi="Century"/>
        </w:rPr>
        <w:t xml:space="preserve">have </w:t>
      </w:r>
      <w:r w:rsidR="00AD3450" w:rsidRPr="00013C3F">
        <w:rPr>
          <w:rFonts w:ascii="Century" w:hAnsi="Century"/>
        </w:rPr>
        <w:t>change</w:t>
      </w:r>
      <w:r w:rsidR="007F6A5E" w:rsidRPr="00013C3F">
        <w:rPr>
          <w:rFonts w:ascii="Century" w:hAnsi="Century"/>
        </w:rPr>
        <w:t>d</w:t>
      </w:r>
      <w:r w:rsidR="00AD3450" w:rsidRPr="00013C3F">
        <w:rPr>
          <w:rFonts w:ascii="Century" w:hAnsi="Century"/>
        </w:rPr>
        <w:t xml:space="preserve"> the allocation of </w:t>
      </w:r>
      <w:r w:rsidRPr="00013C3F">
        <w:rPr>
          <w:rFonts w:ascii="Century" w:hAnsi="Century"/>
        </w:rPr>
        <w:t>the district</w:t>
      </w:r>
      <w:r w:rsidR="00AD3450" w:rsidRPr="00013C3F">
        <w:rPr>
          <w:rFonts w:ascii="Century" w:hAnsi="Century"/>
        </w:rPr>
        <w:t>s of the Dioc</w:t>
      </w:r>
      <w:r w:rsidRPr="00013C3F">
        <w:rPr>
          <w:rFonts w:ascii="Century" w:hAnsi="Century"/>
        </w:rPr>
        <w:t xml:space="preserve">ese of Niigata as follows. The Akita and Yamagata Districts remain unchanged, but Niigata Prefecture </w:t>
      </w:r>
      <w:r w:rsidR="00AD3450" w:rsidRPr="00013C3F">
        <w:rPr>
          <w:rFonts w:ascii="Century" w:hAnsi="Century"/>
        </w:rPr>
        <w:t>is</w:t>
      </w:r>
      <w:r w:rsidRPr="00013C3F">
        <w:rPr>
          <w:rFonts w:ascii="Century" w:hAnsi="Century"/>
        </w:rPr>
        <w:t xml:space="preserve"> </w:t>
      </w:r>
      <w:r w:rsidRPr="00013C3F">
        <w:rPr>
          <w:rFonts w:ascii="Century" w:hAnsi="Century"/>
        </w:rPr>
        <w:lastRenderedPageBreak/>
        <w:t xml:space="preserve">reorganized into three districts: </w:t>
      </w:r>
      <w:r w:rsidR="00AD3450" w:rsidRPr="00013C3F">
        <w:rPr>
          <w:rFonts w:ascii="Century" w:hAnsi="Century"/>
        </w:rPr>
        <w:t>Ka</w:t>
      </w:r>
      <w:r w:rsidRPr="00013C3F">
        <w:rPr>
          <w:rFonts w:ascii="Century" w:hAnsi="Century"/>
        </w:rPr>
        <w:t xml:space="preserve">etsu, Chuetsu, and Joetsu. Each district contains a large community, </w:t>
      </w:r>
      <w:r w:rsidR="00AD3450" w:rsidRPr="00013C3F">
        <w:rPr>
          <w:rFonts w:ascii="Century" w:hAnsi="Century"/>
        </w:rPr>
        <w:t xml:space="preserve">namely </w:t>
      </w:r>
      <w:r w:rsidRPr="00013C3F">
        <w:rPr>
          <w:rFonts w:ascii="Century" w:hAnsi="Century"/>
        </w:rPr>
        <w:t>Niigata, Nagaoka, and Taka</w:t>
      </w:r>
      <w:r w:rsidR="00AD3450" w:rsidRPr="00013C3F">
        <w:rPr>
          <w:rFonts w:ascii="Century" w:hAnsi="Century"/>
        </w:rPr>
        <w:t>d</w:t>
      </w:r>
      <w:r w:rsidRPr="00013C3F">
        <w:rPr>
          <w:rFonts w:ascii="Century" w:hAnsi="Century"/>
        </w:rPr>
        <w:t xml:space="preserve">a. </w:t>
      </w:r>
      <w:r w:rsidR="00AD3450" w:rsidRPr="00013C3F">
        <w:rPr>
          <w:rFonts w:ascii="Century" w:hAnsi="Century"/>
        </w:rPr>
        <w:t>I</w:t>
      </w:r>
      <w:r w:rsidRPr="00013C3F">
        <w:rPr>
          <w:rFonts w:ascii="Century" w:hAnsi="Century"/>
        </w:rPr>
        <w:t xml:space="preserve"> understand that it will be difficult to change the relationships and organizational structure that we have nurtured over the years, but </w:t>
      </w:r>
      <w:r w:rsidR="00AD3450" w:rsidRPr="00013C3F">
        <w:rPr>
          <w:rFonts w:ascii="Century" w:hAnsi="Century"/>
        </w:rPr>
        <w:t>I</w:t>
      </w:r>
      <w:r w:rsidRPr="00013C3F">
        <w:rPr>
          <w:rFonts w:ascii="Century" w:hAnsi="Century"/>
        </w:rPr>
        <w:t xml:space="preserve"> hope that we can work together in a positive manner to tackle this new district assignment</w:t>
      </w:r>
      <w:r w:rsidR="00B4650C" w:rsidRPr="00013C3F">
        <w:rPr>
          <w:rFonts w:ascii="Century" w:hAnsi="Century"/>
        </w:rPr>
        <w:t>s</w:t>
      </w:r>
      <w:r w:rsidRPr="00013C3F">
        <w:rPr>
          <w:rFonts w:ascii="Century" w:hAnsi="Century"/>
        </w:rPr>
        <w:t xml:space="preserve">, which will begin amid changes in society and the church. The new district assignments will take effect on April 1, 2024, and new district </w:t>
      </w:r>
      <w:r w:rsidR="00AD3450" w:rsidRPr="00013C3F">
        <w:rPr>
          <w:rFonts w:ascii="Century" w:hAnsi="Century"/>
        </w:rPr>
        <w:t>superiors</w:t>
      </w:r>
      <w:r w:rsidRPr="00013C3F">
        <w:rPr>
          <w:rFonts w:ascii="Century" w:hAnsi="Century"/>
        </w:rPr>
        <w:t xml:space="preserve"> will be appointed accordingly.</w:t>
      </w:r>
    </w:p>
    <w:p w14:paraId="3CEDDE6D" w14:textId="77777777" w:rsidR="003F28BC" w:rsidRPr="00013C3F" w:rsidRDefault="003F28BC" w:rsidP="00E4372F">
      <w:pPr>
        <w:rPr>
          <w:rFonts w:ascii="Century" w:hAnsi="Century"/>
        </w:rPr>
      </w:pPr>
    </w:p>
    <w:p w14:paraId="0AAD25F0" w14:textId="5559D1AE" w:rsidR="00E4372F" w:rsidRPr="00013C3F" w:rsidRDefault="00E4372F" w:rsidP="00E4372F">
      <w:pPr>
        <w:rPr>
          <w:rFonts w:ascii="Century" w:hAnsi="Century"/>
        </w:rPr>
      </w:pPr>
      <w:r w:rsidRPr="004868FB">
        <w:rPr>
          <w:rFonts w:ascii="Arial" w:hAnsi="Arial" w:cs="Arial"/>
          <w:b/>
          <w:bCs/>
          <w:sz w:val="22"/>
          <w:szCs w:val="24"/>
        </w:rPr>
        <w:t>Akita District:</w:t>
      </w:r>
      <w:r w:rsidRPr="00013C3F">
        <w:rPr>
          <w:rFonts w:ascii="Century" w:hAnsi="Century"/>
        </w:rPr>
        <w:t xml:space="preserve"> Odate, Kazuno, Noshiro, Tsuchizaki, Akita, Honjo, Yokote, </w:t>
      </w:r>
      <w:r w:rsidR="00AD3450" w:rsidRPr="00013C3F">
        <w:rPr>
          <w:rFonts w:ascii="Century" w:hAnsi="Century"/>
        </w:rPr>
        <w:t>Uwa</w:t>
      </w:r>
      <w:r w:rsidRPr="00013C3F">
        <w:rPr>
          <w:rFonts w:ascii="Century" w:hAnsi="Century"/>
        </w:rPr>
        <w:t>shuku [</w:t>
      </w:r>
      <w:r w:rsidR="00AD3450" w:rsidRPr="00013C3F">
        <w:rPr>
          <w:rFonts w:ascii="Century" w:hAnsi="Century"/>
        </w:rPr>
        <w:t>Mission station</w:t>
      </w:r>
      <w:r w:rsidRPr="00013C3F">
        <w:rPr>
          <w:rFonts w:ascii="Century" w:hAnsi="Century"/>
        </w:rPr>
        <w:t>].</w:t>
      </w:r>
    </w:p>
    <w:p w14:paraId="2F952674" w14:textId="22EC7F27" w:rsidR="00E4372F" w:rsidRPr="00013C3F" w:rsidRDefault="00E4372F" w:rsidP="00E4372F">
      <w:pPr>
        <w:rPr>
          <w:rFonts w:ascii="Century" w:hAnsi="Century"/>
        </w:rPr>
      </w:pPr>
      <w:r w:rsidRPr="004868FB">
        <w:rPr>
          <w:rFonts w:ascii="Arial" w:hAnsi="Arial" w:cs="Arial"/>
          <w:b/>
          <w:bCs/>
          <w:sz w:val="22"/>
          <w:szCs w:val="24"/>
        </w:rPr>
        <w:t xml:space="preserve">Yamagata </w:t>
      </w:r>
      <w:r w:rsidR="00B638EF" w:rsidRPr="004868FB">
        <w:rPr>
          <w:rFonts w:ascii="Arial" w:hAnsi="Arial" w:cs="Arial"/>
          <w:b/>
          <w:bCs/>
          <w:sz w:val="22"/>
          <w:szCs w:val="24"/>
        </w:rPr>
        <w:t>District</w:t>
      </w:r>
      <w:r w:rsidRPr="004868FB">
        <w:rPr>
          <w:rFonts w:ascii="Arial" w:hAnsi="Arial" w:cs="Arial"/>
          <w:b/>
          <w:bCs/>
          <w:sz w:val="22"/>
          <w:szCs w:val="24"/>
        </w:rPr>
        <w:t>:</w:t>
      </w:r>
      <w:r w:rsidRPr="00013C3F">
        <w:rPr>
          <w:rFonts w:ascii="Century" w:hAnsi="Century"/>
        </w:rPr>
        <w:t xml:space="preserve"> Sakata, Tsuruoka, Yamagata, Shinjo [</w:t>
      </w:r>
      <w:r w:rsidR="00B638EF" w:rsidRPr="00013C3F">
        <w:rPr>
          <w:rFonts w:ascii="Century" w:hAnsi="Century"/>
        </w:rPr>
        <w:t>quasi-parish</w:t>
      </w:r>
      <w:r w:rsidRPr="00013C3F">
        <w:rPr>
          <w:rFonts w:ascii="Century" w:hAnsi="Century"/>
        </w:rPr>
        <w:t>], Yonezawa, Nagai [</w:t>
      </w:r>
      <w:r w:rsidR="00B638EF" w:rsidRPr="00013C3F">
        <w:rPr>
          <w:rFonts w:ascii="Century" w:hAnsi="Century"/>
        </w:rPr>
        <w:t>quasi-parish</w:t>
      </w:r>
      <w:r w:rsidRPr="00013C3F">
        <w:rPr>
          <w:rFonts w:ascii="Century" w:hAnsi="Century"/>
        </w:rPr>
        <w:t>].</w:t>
      </w:r>
    </w:p>
    <w:p w14:paraId="07F107CF" w14:textId="0E7088AF" w:rsidR="00E4372F" w:rsidRPr="00013C3F" w:rsidRDefault="00B638EF" w:rsidP="00E4372F">
      <w:pPr>
        <w:rPr>
          <w:rFonts w:ascii="Century" w:hAnsi="Century"/>
        </w:rPr>
      </w:pPr>
      <w:r w:rsidRPr="004868FB">
        <w:rPr>
          <w:rFonts w:ascii="Arial" w:hAnsi="Arial" w:cs="Arial"/>
          <w:b/>
          <w:bCs/>
          <w:sz w:val="22"/>
          <w:szCs w:val="24"/>
        </w:rPr>
        <w:t>Ka</w:t>
      </w:r>
      <w:r w:rsidR="00E4372F" w:rsidRPr="004868FB">
        <w:rPr>
          <w:rFonts w:ascii="Arial" w:hAnsi="Arial" w:cs="Arial"/>
          <w:b/>
          <w:bCs/>
          <w:sz w:val="22"/>
          <w:szCs w:val="24"/>
        </w:rPr>
        <w:t>etsu District:</w:t>
      </w:r>
      <w:r w:rsidR="00E4372F" w:rsidRPr="00013C3F">
        <w:rPr>
          <w:rFonts w:ascii="Century" w:hAnsi="Century"/>
        </w:rPr>
        <w:t xml:space="preserve"> Shi</w:t>
      </w:r>
      <w:r w:rsidRPr="00013C3F">
        <w:rPr>
          <w:rFonts w:ascii="Century" w:hAnsi="Century"/>
        </w:rPr>
        <w:t>bata</w:t>
      </w:r>
      <w:r w:rsidR="00E4372F" w:rsidRPr="00013C3F">
        <w:rPr>
          <w:rFonts w:ascii="Century" w:hAnsi="Century"/>
        </w:rPr>
        <w:t>, Murakami [</w:t>
      </w:r>
      <w:r w:rsidRPr="00013C3F">
        <w:rPr>
          <w:rFonts w:ascii="Century" w:hAnsi="Century"/>
        </w:rPr>
        <w:t>quasi-parish</w:t>
      </w:r>
      <w:r w:rsidR="00E4372F" w:rsidRPr="00013C3F">
        <w:rPr>
          <w:rFonts w:ascii="Century" w:hAnsi="Century"/>
        </w:rPr>
        <w:t>], Niigata, Sado, Hanazono, Toyano [</w:t>
      </w:r>
      <w:r w:rsidRPr="00013C3F">
        <w:rPr>
          <w:rFonts w:ascii="Century" w:hAnsi="Century"/>
        </w:rPr>
        <w:t>quasi-parish</w:t>
      </w:r>
      <w:r w:rsidR="00E4372F" w:rsidRPr="00013C3F">
        <w:rPr>
          <w:rFonts w:ascii="Century" w:hAnsi="Century"/>
        </w:rPr>
        <w:t>], Aoyama, Terao, Shir</w:t>
      </w:r>
      <w:r w:rsidRPr="00013C3F">
        <w:rPr>
          <w:rFonts w:ascii="Century" w:hAnsi="Century"/>
        </w:rPr>
        <w:t>o</w:t>
      </w:r>
      <w:r w:rsidR="00E4372F" w:rsidRPr="00013C3F">
        <w:rPr>
          <w:rFonts w:ascii="Century" w:hAnsi="Century"/>
        </w:rPr>
        <w:t>ne, Niitsu, Muramatsu [</w:t>
      </w:r>
      <w:r w:rsidRPr="00013C3F">
        <w:rPr>
          <w:rFonts w:ascii="Century" w:hAnsi="Century"/>
        </w:rPr>
        <w:t>quasi-parish</w:t>
      </w:r>
      <w:r w:rsidR="00E4372F" w:rsidRPr="00013C3F">
        <w:rPr>
          <w:rFonts w:ascii="Century" w:hAnsi="Century"/>
        </w:rPr>
        <w:t>], Kameda</w:t>
      </w:r>
    </w:p>
    <w:p w14:paraId="44C5579B" w14:textId="405444F2" w:rsidR="00E4372F" w:rsidRPr="00013C3F" w:rsidRDefault="00E4372F" w:rsidP="00E4372F">
      <w:pPr>
        <w:rPr>
          <w:rFonts w:ascii="Century" w:hAnsi="Century"/>
          <w:lang w:val="it-IT"/>
        </w:rPr>
      </w:pPr>
      <w:r w:rsidRPr="004868FB">
        <w:rPr>
          <w:rFonts w:ascii="Arial" w:hAnsi="Arial" w:cs="Arial"/>
          <w:b/>
          <w:bCs/>
          <w:sz w:val="22"/>
          <w:szCs w:val="24"/>
          <w:lang w:val="it-IT"/>
        </w:rPr>
        <w:t xml:space="preserve">Chuetsu </w:t>
      </w:r>
      <w:r w:rsidR="00B638EF" w:rsidRPr="004868FB">
        <w:rPr>
          <w:rFonts w:ascii="Arial" w:hAnsi="Arial" w:cs="Arial"/>
          <w:b/>
          <w:bCs/>
          <w:sz w:val="22"/>
          <w:szCs w:val="24"/>
          <w:lang w:val="it-IT"/>
        </w:rPr>
        <w:t>District</w:t>
      </w:r>
      <w:r w:rsidRPr="004868FB">
        <w:rPr>
          <w:rFonts w:ascii="Arial" w:hAnsi="Arial" w:cs="Arial"/>
          <w:b/>
          <w:bCs/>
          <w:sz w:val="22"/>
          <w:szCs w:val="24"/>
          <w:lang w:val="it-IT"/>
        </w:rPr>
        <w:t>:</w:t>
      </w:r>
      <w:r w:rsidRPr="00013C3F">
        <w:rPr>
          <w:rFonts w:ascii="Century" w:hAnsi="Century"/>
          <w:lang w:val="it-IT"/>
        </w:rPr>
        <w:t xml:space="preserve"> Kamo, Sanjo, Mitsuke, Tochio, Nagaoka</w:t>
      </w:r>
    </w:p>
    <w:p w14:paraId="61BEB31E" w14:textId="633A9581" w:rsidR="00E4372F" w:rsidRPr="00013C3F" w:rsidRDefault="00E4372F" w:rsidP="00E4372F">
      <w:pPr>
        <w:rPr>
          <w:rFonts w:ascii="Century" w:hAnsi="Century"/>
          <w:lang w:val="it-IT"/>
        </w:rPr>
      </w:pPr>
      <w:r w:rsidRPr="004868FB">
        <w:rPr>
          <w:rFonts w:ascii="Arial" w:hAnsi="Arial" w:cs="Arial"/>
          <w:b/>
          <w:bCs/>
          <w:sz w:val="22"/>
          <w:szCs w:val="24"/>
          <w:lang w:val="it-IT"/>
        </w:rPr>
        <w:t xml:space="preserve">Joetsu </w:t>
      </w:r>
      <w:r w:rsidR="00B638EF" w:rsidRPr="004868FB">
        <w:rPr>
          <w:rFonts w:ascii="Arial" w:hAnsi="Arial" w:cs="Arial"/>
          <w:b/>
          <w:bCs/>
          <w:sz w:val="22"/>
          <w:szCs w:val="24"/>
          <w:lang w:val="it-IT"/>
        </w:rPr>
        <w:t>District</w:t>
      </w:r>
      <w:r w:rsidRPr="004868FB">
        <w:rPr>
          <w:rFonts w:ascii="Arial" w:hAnsi="Arial" w:cs="Arial"/>
          <w:b/>
          <w:bCs/>
          <w:sz w:val="22"/>
          <w:szCs w:val="24"/>
          <w:lang w:val="it-IT"/>
        </w:rPr>
        <w:t>:</w:t>
      </w:r>
      <w:r w:rsidRPr="00013C3F">
        <w:rPr>
          <w:rFonts w:ascii="Century" w:hAnsi="Century"/>
          <w:lang w:val="it-IT"/>
        </w:rPr>
        <w:t xml:space="preserve"> Tokamachi, Kashiwazaki, Naoetsu, Takada, Myoko [</w:t>
      </w:r>
      <w:r w:rsidR="00B638EF" w:rsidRPr="00013C3F">
        <w:rPr>
          <w:rFonts w:ascii="Century" w:hAnsi="Century"/>
          <w:lang w:val="it-IT"/>
        </w:rPr>
        <w:t>quasi-parish</w:t>
      </w:r>
      <w:r w:rsidRPr="00013C3F">
        <w:rPr>
          <w:rFonts w:ascii="Century" w:hAnsi="Century"/>
          <w:lang w:val="it-IT"/>
        </w:rPr>
        <w:t>], Itoigawa</w:t>
      </w:r>
    </w:p>
    <w:p w14:paraId="6BEA6F9F" w14:textId="77777777" w:rsidR="00E4372F" w:rsidRPr="00013C3F" w:rsidRDefault="00E4372F" w:rsidP="00E4372F">
      <w:pPr>
        <w:rPr>
          <w:rFonts w:ascii="Century" w:hAnsi="Century"/>
          <w:lang w:val="it-IT"/>
        </w:rPr>
      </w:pPr>
    </w:p>
    <w:p w14:paraId="1BC90BEB" w14:textId="70FC9801" w:rsidR="00E4372F" w:rsidRPr="00013C3F" w:rsidRDefault="00E4372F" w:rsidP="00E4372F">
      <w:pPr>
        <w:rPr>
          <w:rFonts w:ascii="Arial" w:hAnsi="Arial" w:cs="Arial"/>
          <w:b/>
          <w:bCs/>
          <w:sz w:val="24"/>
          <w:szCs w:val="28"/>
        </w:rPr>
      </w:pPr>
      <w:r w:rsidRPr="00013C3F">
        <w:rPr>
          <w:rFonts w:ascii="Arial" w:hAnsi="Arial" w:cs="Arial"/>
          <w:b/>
          <w:bCs/>
          <w:sz w:val="24"/>
          <w:szCs w:val="28"/>
        </w:rPr>
        <w:t xml:space="preserve">Cooperation </w:t>
      </w:r>
      <w:r w:rsidR="00B638EF" w:rsidRPr="00013C3F">
        <w:rPr>
          <w:rFonts w:ascii="Arial" w:hAnsi="Arial" w:cs="Arial"/>
          <w:b/>
          <w:bCs/>
          <w:sz w:val="24"/>
          <w:szCs w:val="28"/>
        </w:rPr>
        <w:t>between</w:t>
      </w:r>
      <w:r w:rsidRPr="00013C3F">
        <w:rPr>
          <w:rFonts w:ascii="Arial" w:hAnsi="Arial" w:cs="Arial"/>
          <w:b/>
          <w:bCs/>
          <w:sz w:val="24"/>
          <w:szCs w:val="28"/>
        </w:rPr>
        <w:t xml:space="preserve"> neighboring churches</w:t>
      </w:r>
    </w:p>
    <w:p w14:paraId="0ADAF23E" w14:textId="2327CC85" w:rsidR="00E4372F" w:rsidRPr="00013C3F" w:rsidRDefault="00E4372F" w:rsidP="001E2E87">
      <w:pPr>
        <w:ind w:firstLine="840"/>
        <w:rPr>
          <w:rFonts w:ascii="Century" w:hAnsi="Century"/>
        </w:rPr>
      </w:pPr>
      <w:r w:rsidRPr="00013C3F">
        <w:rPr>
          <w:rFonts w:ascii="Century" w:hAnsi="Century"/>
        </w:rPr>
        <w:t xml:space="preserve">In asking for opinions about the role of the districts, we received opinions about cooperation in smaller areas and cooperation </w:t>
      </w:r>
      <w:r w:rsidR="00D9426B" w:rsidRPr="00013C3F">
        <w:rPr>
          <w:rFonts w:ascii="Century" w:hAnsi="Century"/>
        </w:rPr>
        <w:t>between</w:t>
      </w:r>
      <w:r w:rsidRPr="00013C3F">
        <w:rPr>
          <w:rFonts w:ascii="Century" w:hAnsi="Century"/>
        </w:rPr>
        <w:t xml:space="preserve"> neighboring churches. Now that the number of children is decreasing, there are churches that hold </w:t>
      </w:r>
      <w:r w:rsidR="00D9426B" w:rsidRPr="00013C3F">
        <w:rPr>
          <w:rFonts w:ascii="Century" w:hAnsi="Century"/>
        </w:rPr>
        <w:t>Sunday</w:t>
      </w:r>
      <w:r w:rsidRPr="00013C3F">
        <w:rPr>
          <w:rFonts w:ascii="Century" w:hAnsi="Century"/>
        </w:rPr>
        <w:t xml:space="preserve"> schools together with neighboring churches. We sometimes hold </w:t>
      </w:r>
      <w:r w:rsidR="00D9426B" w:rsidRPr="00013C3F">
        <w:rPr>
          <w:rFonts w:ascii="Century" w:hAnsi="Century"/>
        </w:rPr>
        <w:t>parish retreats</w:t>
      </w:r>
      <w:r w:rsidRPr="00013C3F">
        <w:rPr>
          <w:rFonts w:ascii="Century" w:hAnsi="Century"/>
        </w:rPr>
        <w:t xml:space="preserve"> during </w:t>
      </w:r>
      <w:r w:rsidR="00D9426B" w:rsidRPr="00013C3F">
        <w:rPr>
          <w:rFonts w:ascii="Century" w:hAnsi="Century"/>
        </w:rPr>
        <w:t>Advent</w:t>
      </w:r>
      <w:r w:rsidRPr="00013C3F">
        <w:rPr>
          <w:rFonts w:ascii="Century" w:hAnsi="Century"/>
        </w:rPr>
        <w:t xml:space="preserve"> and Lent with neighboring churches. Fellowship and cooperation with </w:t>
      </w:r>
      <w:r w:rsidR="00D9426B" w:rsidRPr="00013C3F">
        <w:rPr>
          <w:rFonts w:ascii="Century" w:hAnsi="Century"/>
        </w:rPr>
        <w:t>neighboring</w:t>
      </w:r>
      <w:r w:rsidRPr="00013C3F">
        <w:rPr>
          <w:rFonts w:ascii="Century" w:hAnsi="Century"/>
        </w:rPr>
        <w:t xml:space="preserve"> churches c</w:t>
      </w:r>
      <w:r w:rsidR="00D9426B" w:rsidRPr="00013C3F">
        <w:rPr>
          <w:rFonts w:ascii="Century" w:hAnsi="Century"/>
        </w:rPr>
        <w:t>ould</w:t>
      </w:r>
      <w:r w:rsidRPr="00013C3F">
        <w:rPr>
          <w:rFonts w:ascii="Century" w:hAnsi="Century"/>
        </w:rPr>
        <w:t xml:space="preserve"> lead to new ideas and activities. There are also increasing efforts to have </w:t>
      </w:r>
      <w:r w:rsidR="00D9426B" w:rsidRPr="00013C3F">
        <w:rPr>
          <w:rFonts w:ascii="Century" w:hAnsi="Century"/>
        </w:rPr>
        <w:t>several</w:t>
      </w:r>
      <w:r w:rsidRPr="00013C3F">
        <w:rPr>
          <w:rFonts w:ascii="Century" w:hAnsi="Century"/>
        </w:rPr>
        <w:t xml:space="preserve"> priests </w:t>
      </w:r>
      <w:r w:rsidR="00D9426B" w:rsidRPr="00013C3F">
        <w:rPr>
          <w:rFonts w:ascii="Century" w:hAnsi="Century"/>
        </w:rPr>
        <w:t>taking turn</w:t>
      </w:r>
      <w:r w:rsidR="007F6A5E" w:rsidRPr="00013C3F">
        <w:rPr>
          <w:rFonts w:ascii="Century" w:hAnsi="Century"/>
        </w:rPr>
        <w:t>s</w:t>
      </w:r>
      <w:r w:rsidRPr="00013C3F">
        <w:rPr>
          <w:rFonts w:ascii="Century" w:hAnsi="Century"/>
        </w:rPr>
        <w:t xml:space="preserve"> to </w:t>
      </w:r>
      <w:r w:rsidR="00D9426B" w:rsidRPr="00013C3F">
        <w:rPr>
          <w:rFonts w:ascii="Century" w:hAnsi="Century"/>
        </w:rPr>
        <w:t>celebrate</w:t>
      </w:r>
      <w:r w:rsidRPr="00013C3F">
        <w:rPr>
          <w:rFonts w:ascii="Century" w:hAnsi="Century"/>
        </w:rPr>
        <w:t xml:space="preserve"> Masses in multiple parishes. In this context, a proposal has been made to establish a new "block" group of two or three churches within the district, but </w:t>
      </w:r>
      <w:r w:rsidR="00D9426B" w:rsidRPr="00013C3F">
        <w:rPr>
          <w:rFonts w:ascii="Century" w:hAnsi="Century"/>
        </w:rPr>
        <w:t>I</w:t>
      </w:r>
      <w:r w:rsidRPr="00013C3F">
        <w:rPr>
          <w:rFonts w:ascii="Century" w:hAnsi="Century"/>
        </w:rPr>
        <w:t xml:space="preserve"> would like to discuss this </w:t>
      </w:r>
      <w:r w:rsidR="00D9426B" w:rsidRPr="00013C3F">
        <w:rPr>
          <w:rFonts w:ascii="Century" w:hAnsi="Century"/>
        </w:rPr>
        <w:t xml:space="preserve">proposal </w:t>
      </w:r>
      <w:r w:rsidRPr="00013C3F">
        <w:rPr>
          <w:rFonts w:ascii="Century" w:hAnsi="Century"/>
        </w:rPr>
        <w:t xml:space="preserve">after </w:t>
      </w:r>
      <w:r w:rsidR="00D9426B" w:rsidRPr="00013C3F">
        <w:rPr>
          <w:rFonts w:ascii="Century" w:hAnsi="Century"/>
        </w:rPr>
        <w:t>we</w:t>
      </w:r>
      <w:r w:rsidRPr="00013C3F">
        <w:rPr>
          <w:rFonts w:ascii="Century" w:hAnsi="Century"/>
        </w:rPr>
        <w:t xml:space="preserve"> deepen fellowship and cooperation </w:t>
      </w:r>
      <w:r w:rsidR="00D9426B" w:rsidRPr="00013C3F">
        <w:rPr>
          <w:rFonts w:ascii="Century" w:hAnsi="Century"/>
        </w:rPr>
        <w:t>between</w:t>
      </w:r>
      <w:r w:rsidRPr="00013C3F">
        <w:rPr>
          <w:rFonts w:ascii="Century" w:hAnsi="Century"/>
        </w:rPr>
        <w:t xml:space="preserve"> neighboring churches for </w:t>
      </w:r>
      <w:r w:rsidR="007F6A5E" w:rsidRPr="00013C3F">
        <w:rPr>
          <w:rFonts w:ascii="Century" w:hAnsi="Century"/>
        </w:rPr>
        <w:t xml:space="preserve">the next </w:t>
      </w:r>
      <w:r w:rsidRPr="00013C3F">
        <w:rPr>
          <w:rFonts w:ascii="Century" w:hAnsi="Century"/>
        </w:rPr>
        <w:t>two years until the end of 2025</w:t>
      </w:r>
      <w:r w:rsidR="00D9426B" w:rsidRPr="00013C3F">
        <w:rPr>
          <w:rFonts w:ascii="Century" w:hAnsi="Century"/>
        </w:rPr>
        <w:t>.</w:t>
      </w:r>
      <w:r w:rsidRPr="00013C3F">
        <w:rPr>
          <w:rFonts w:ascii="Century" w:hAnsi="Century"/>
        </w:rPr>
        <w:t xml:space="preserve"> </w:t>
      </w:r>
      <w:r w:rsidR="00D9426B" w:rsidRPr="00013C3F">
        <w:rPr>
          <w:rFonts w:ascii="Century" w:hAnsi="Century"/>
        </w:rPr>
        <w:t xml:space="preserve">I will ask </w:t>
      </w:r>
      <w:r w:rsidR="007F6A5E" w:rsidRPr="00013C3F">
        <w:rPr>
          <w:rFonts w:ascii="Century" w:hAnsi="Century"/>
        </w:rPr>
        <w:t xml:space="preserve">for </w:t>
      </w:r>
      <w:r w:rsidR="00D9426B" w:rsidRPr="00013C3F">
        <w:rPr>
          <w:rFonts w:ascii="Century" w:hAnsi="Century"/>
        </w:rPr>
        <w:t>yo</w:t>
      </w:r>
      <w:r w:rsidRPr="00013C3F">
        <w:rPr>
          <w:rFonts w:ascii="Century" w:hAnsi="Century"/>
        </w:rPr>
        <w:t xml:space="preserve">ur opinions </w:t>
      </w:r>
      <w:r w:rsidR="00D9426B" w:rsidRPr="00013C3F">
        <w:rPr>
          <w:rFonts w:ascii="Century" w:hAnsi="Century"/>
        </w:rPr>
        <w:t>in 2026</w:t>
      </w:r>
      <w:r w:rsidRPr="00013C3F">
        <w:rPr>
          <w:rFonts w:ascii="Century" w:hAnsi="Century"/>
        </w:rPr>
        <w:t>.</w:t>
      </w:r>
    </w:p>
    <w:p w14:paraId="0C8BED06" w14:textId="77777777" w:rsidR="00E4372F" w:rsidRPr="00013C3F" w:rsidRDefault="00E4372F" w:rsidP="00E4372F">
      <w:pPr>
        <w:rPr>
          <w:rFonts w:ascii="Century" w:hAnsi="Century"/>
        </w:rPr>
      </w:pPr>
    </w:p>
    <w:p w14:paraId="6F10B101" w14:textId="2C16E858" w:rsidR="00E4372F" w:rsidRPr="00013C3F" w:rsidRDefault="007B4028" w:rsidP="00E4372F">
      <w:pPr>
        <w:rPr>
          <w:rFonts w:ascii="Arial" w:hAnsi="Arial" w:cs="Arial"/>
          <w:b/>
          <w:bCs/>
          <w:sz w:val="24"/>
          <w:szCs w:val="28"/>
        </w:rPr>
      </w:pPr>
      <w:r w:rsidRPr="00013C3F">
        <w:rPr>
          <w:rFonts w:ascii="Arial" w:hAnsi="Arial" w:cs="Arial"/>
          <w:b/>
          <w:bCs/>
          <w:sz w:val="24"/>
          <w:szCs w:val="28"/>
        </w:rPr>
        <w:t>In h</w:t>
      </w:r>
      <w:r w:rsidR="00E4372F" w:rsidRPr="00013C3F">
        <w:rPr>
          <w:rFonts w:ascii="Arial" w:hAnsi="Arial" w:cs="Arial"/>
          <w:b/>
          <w:bCs/>
          <w:sz w:val="24"/>
          <w:szCs w:val="28"/>
        </w:rPr>
        <w:t>ope</w:t>
      </w:r>
    </w:p>
    <w:p w14:paraId="6E636B8C" w14:textId="2CEECF20" w:rsidR="00E4372F" w:rsidRPr="00013C3F" w:rsidRDefault="00E4372F" w:rsidP="001E2E87">
      <w:pPr>
        <w:ind w:firstLine="525"/>
        <w:rPr>
          <w:rFonts w:ascii="Century" w:hAnsi="Century"/>
        </w:rPr>
      </w:pPr>
      <w:r w:rsidRPr="00013C3F">
        <w:rPr>
          <w:rFonts w:ascii="Century" w:hAnsi="Century"/>
        </w:rPr>
        <w:t>At the end of the Mission</w:t>
      </w:r>
      <w:r w:rsidR="00D9426B" w:rsidRPr="00013C3F">
        <w:rPr>
          <w:rFonts w:ascii="Century" w:hAnsi="Century"/>
        </w:rPr>
        <w:t xml:space="preserve"> and</w:t>
      </w:r>
      <w:r w:rsidRPr="00013C3F">
        <w:rPr>
          <w:rFonts w:ascii="Century" w:hAnsi="Century"/>
        </w:rPr>
        <w:t xml:space="preserve"> Pastoral Policy booklet, </w:t>
      </w:r>
      <w:r w:rsidR="00D9426B" w:rsidRPr="00013C3F">
        <w:rPr>
          <w:rFonts w:ascii="Century" w:hAnsi="Century"/>
        </w:rPr>
        <w:t>I</w:t>
      </w:r>
      <w:r w:rsidRPr="00013C3F">
        <w:rPr>
          <w:rFonts w:ascii="Century" w:hAnsi="Century"/>
        </w:rPr>
        <w:t xml:space="preserve"> have included a message of hope. Hope is born when we trust in the work of the Holy Spirit and take small steps together. In the midst of a rapidly changing society, let us not be afraid to change, let us not be afraid to fail, and let us </w:t>
      </w:r>
      <w:r w:rsidR="00D9426B" w:rsidRPr="00013C3F">
        <w:rPr>
          <w:rFonts w:ascii="Century" w:hAnsi="Century"/>
        </w:rPr>
        <w:t>take a step forward</w:t>
      </w:r>
      <w:r w:rsidRPr="00013C3F">
        <w:rPr>
          <w:rFonts w:ascii="Century" w:hAnsi="Century"/>
        </w:rPr>
        <w:t>.</w:t>
      </w:r>
    </w:p>
    <w:p w14:paraId="7721C12F" w14:textId="4B8508BA" w:rsidR="00E4372F" w:rsidRPr="00013C3F" w:rsidRDefault="00E4372F" w:rsidP="00B4650C">
      <w:pPr>
        <w:ind w:firstLineChars="250" w:firstLine="525"/>
        <w:rPr>
          <w:rFonts w:ascii="Century" w:hAnsi="Century"/>
        </w:rPr>
      </w:pPr>
      <w:r w:rsidRPr="00013C3F">
        <w:rPr>
          <w:rFonts w:ascii="Century" w:hAnsi="Century"/>
        </w:rPr>
        <w:lastRenderedPageBreak/>
        <w:t xml:space="preserve">This year we celebrate the 400th anniversary of the </w:t>
      </w:r>
      <w:r w:rsidR="007B4028" w:rsidRPr="00013C3F">
        <w:rPr>
          <w:rFonts w:ascii="Century" w:hAnsi="Century"/>
        </w:rPr>
        <w:t xml:space="preserve">32 </w:t>
      </w:r>
      <w:r w:rsidRPr="00013C3F">
        <w:rPr>
          <w:rFonts w:ascii="Century" w:hAnsi="Century"/>
        </w:rPr>
        <w:t>martyr</w:t>
      </w:r>
      <w:r w:rsidR="007B4028" w:rsidRPr="00013C3F">
        <w:rPr>
          <w:rFonts w:ascii="Century" w:hAnsi="Century"/>
        </w:rPr>
        <w:t xml:space="preserve">s </w:t>
      </w:r>
      <w:r w:rsidRPr="00013C3F">
        <w:rPr>
          <w:rFonts w:ascii="Century" w:hAnsi="Century"/>
        </w:rPr>
        <w:t>of Akita. As we begin a new journey, let us follow in the footsteps of the martyrs and renew our trust in God and our commitment as a community to serve others. I pray for God's blessings.</w:t>
      </w:r>
    </w:p>
    <w:p w14:paraId="64FD147E" w14:textId="2F2EBA1F" w:rsidR="00E4372F" w:rsidRPr="00013C3F" w:rsidRDefault="00E4372F" w:rsidP="00E4372F">
      <w:pPr>
        <w:rPr>
          <w:rFonts w:ascii="Century" w:hAnsi="Century"/>
        </w:rPr>
      </w:pPr>
      <w:r w:rsidRPr="00013C3F">
        <w:rPr>
          <w:rFonts w:ascii="Century" w:hAnsi="Century"/>
        </w:rPr>
        <w:t xml:space="preserve">In addition, </w:t>
      </w:r>
      <w:r w:rsidR="002A3EF3" w:rsidRPr="00013C3F">
        <w:rPr>
          <w:rFonts w:ascii="Century" w:hAnsi="Century"/>
        </w:rPr>
        <w:t>a</w:t>
      </w:r>
      <w:r w:rsidRPr="00013C3F">
        <w:rPr>
          <w:rFonts w:ascii="Century" w:hAnsi="Century"/>
        </w:rPr>
        <w:t xml:space="preserve"> Prayer </w:t>
      </w:r>
      <w:r w:rsidR="002A3EF3" w:rsidRPr="00013C3F">
        <w:rPr>
          <w:rFonts w:ascii="Century" w:hAnsi="Century"/>
        </w:rPr>
        <w:t>for</w:t>
      </w:r>
      <w:r w:rsidRPr="00013C3F">
        <w:rPr>
          <w:rFonts w:ascii="Century" w:hAnsi="Century"/>
        </w:rPr>
        <w:t xml:space="preserve"> the Diocese of Niigata has been newly created and posted in the Mission and Pastoral Polic</w:t>
      </w:r>
      <w:r w:rsidR="007B4028" w:rsidRPr="00013C3F">
        <w:rPr>
          <w:rFonts w:ascii="Century" w:hAnsi="Century"/>
        </w:rPr>
        <w:t>y</w:t>
      </w:r>
      <w:r w:rsidR="00B4650C" w:rsidRPr="00013C3F">
        <w:rPr>
          <w:rFonts w:ascii="Century" w:hAnsi="Century"/>
        </w:rPr>
        <w:t xml:space="preserve"> document</w:t>
      </w:r>
      <w:r w:rsidRPr="00013C3F">
        <w:rPr>
          <w:rFonts w:ascii="Century" w:hAnsi="Century"/>
        </w:rPr>
        <w:t xml:space="preserve">. Please pray </w:t>
      </w:r>
      <w:r w:rsidR="003F28BC" w:rsidRPr="00013C3F">
        <w:rPr>
          <w:rFonts w:ascii="Century" w:hAnsi="Century"/>
        </w:rPr>
        <w:t xml:space="preserve">it </w:t>
      </w:r>
      <w:r w:rsidRPr="00013C3F">
        <w:rPr>
          <w:rFonts w:ascii="Century" w:hAnsi="Century"/>
        </w:rPr>
        <w:t>individually and at various gatherings.</w:t>
      </w:r>
    </w:p>
    <w:p w14:paraId="5C081FAE" w14:textId="77777777" w:rsidR="00E4372F" w:rsidRPr="00013C3F" w:rsidRDefault="00E4372F" w:rsidP="00E4372F">
      <w:pPr>
        <w:rPr>
          <w:rFonts w:ascii="Century" w:hAnsi="Century"/>
        </w:rPr>
      </w:pPr>
    </w:p>
    <w:p w14:paraId="4C488426" w14:textId="05599886" w:rsidR="00884937" w:rsidRPr="00013C3F" w:rsidRDefault="002A3EF3" w:rsidP="004868FB">
      <w:pPr>
        <w:ind w:firstLine="840"/>
        <w:rPr>
          <w:rFonts w:ascii="Century" w:hAnsi="Century"/>
        </w:rPr>
      </w:pPr>
      <w:r w:rsidRPr="00013C3F">
        <w:rPr>
          <w:rFonts w:ascii="Century" w:hAnsi="Century"/>
        </w:rPr>
        <w:t>“</w:t>
      </w:r>
      <w:r w:rsidR="00884937" w:rsidRPr="00013C3F">
        <w:rPr>
          <w:rFonts w:ascii="Century" w:hAnsi="Century"/>
        </w:rPr>
        <w:t>O God, who created all things and invites us to salvation, we thank you for the gift of life.</w:t>
      </w:r>
    </w:p>
    <w:p w14:paraId="08515392" w14:textId="77777777" w:rsidR="004868FB" w:rsidRDefault="00884937" w:rsidP="004868FB">
      <w:pPr>
        <w:ind w:firstLine="840"/>
        <w:rPr>
          <w:rFonts w:ascii="Century" w:hAnsi="Century"/>
        </w:rPr>
      </w:pPr>
      <w:r w:rsidRPr="00013C3F">
        <w:rPr>
          <w:rFonts w:ascii="Century" w:hAnsi="Century"/>
        </w:rPr>
        <w:t xml:space="preserve">Unite us in your love even as we live in the various regions of Akita, Yamagata and Niigata. May we, who have received your gospel, praise you as a community that communes together, proclaims the gospel together, and participates together, and be in harmony with creation and witness to your love among the people. </w:t>
      </w:r>
    </w:p>
    <w:p w14:paraId="1862A309" w14:textId="4CCDA575" w:rsidR="0029733B" w:rsidRPr="00013C3F" w:rsidRDefault="00884937" w:rsidP="004868FB">
      <w:pPr>
        <w:ind w:firstLine="840"/>
        <w:rPr>
          <w:rFonts w:ascii="Century" w:hAnsi="Century"/>
        </w:rPr>
      </w:pPr>
      <w:r w:rsidRPr="00013C3F">
        <w:rPr>
          <w:rFonts w:ascii="Century" w:hAnsi="Century"/>
        </w:rPr>
        <w:t>We ask this through Christ our Lord.</w:t>
      </w:r>
      <w:r w:rsidR="004868FB">
        <w:rPr>
          <w:rFonts w:ascii="Century" w:hAnsi="Century"/>
        </w:rPr>
        <w:t xml:space="preserve"> </w:t>
      </w:r>
      <w:r w:rsidRPr="00013C3F">
        <w:rPr>
          <w:rFonts w:ascii="Century" w:hAnsi="Century"/>
        </w:rPr>
        <w:t>Amen.</w:t>
      </w:r>
      <w:r w:rsidR="002A3EF3" w:rsidRPr="00013C3F">
        <w:rPr>
          <w:rFonts w:ascii="Century" w:hAnsi="Century"/>
        </w:rPr>
        <w:t>”</w:t>
      </w:r>
    </w:p>
    <w:p w14:paraId="198CEB4B" w14:textId="77777777" w:rsidR="0029733B" w:rsidRDefault="0029733B" w:rsidP="00E4372F">
      <w:pPr>
        <w:rPr>
          <w:rFonts w:ascii="Century" w:hAnsi="Century"/>
        </w:rPr>
      </w:pPr>
    </w:p>
    <w:p w14:paraId="19B232A4" w14:textId="77777777" w:rsidR="004868FB" w:rsidRPr="00013C3F" w:rsidRDefault="004868FB" w:rsidP="00E4372F">
      <w:pPr>
        <w:rPr>
          <w:rFonts w:ascii="Century" w:hAnsi="Century" w:hint="eastAsia"/>
        </w:rPr>
      </w:pPr>
    </w:p>
    <w:p w14:paraId="649D6E68" w14:textId="77777777" w:rsidR="0029733B" w:rsidRPr="00013C3F" w:rsidRDefault="0029733B" w:rsidP="0029733B">
      <w:pPr>
        <w:spacing w:line="420" w:lineRule="exact"/>
        <w:ind w:leftChars="2497" w:left="5244"/>
        <w:rPr>
          <w:rFonts w:ascii="Century" w:hAnsi="Century"/>
          <w:sz w:val="22"/>
          <w:szCs w:val="24"/>
        </w:rPr>
      </w:pPr>
      <w:r w:rsidRPr="00013C3F">
        <w:rPr>
          <w:rFonts w:ascii="Century" w:hAnsi="Century"/>
          <w:sz w:val="22"/>
          <w:szCs w:val="24"/>
        </w:rPr>
        <w:t>Paul Daisuke Narui, SVD</w:t>
      </w:r>
    </w:p>
    <w:p w14:paraId="06A16852" w14:textId="77777777" w:rsidR="0029733B" w:rsidRPr="00013C3F" w:rsidRDefault="0029733B" w:rsidP="0029733B">
      <w:pPr>
        <w:spacing w:line="420" w:lineRule="exact"/>
        <w:ind w:leftChars="2497" w:left="5244"/>
        <w:rPr>
          <w:rFonts w:ascii="Century" w:hAnsi="Century"/>
          <w:sz w:val="22"/>
          <w:szCs w:val="24"/>
        </w:rPr>
      </w:pPr>
      <w:r w:rsidRPr="00013C3F">
        <w:rPr>
          <w:rFonts w:ascii="Century" w:hAnsi="Century"/>
          <w:sz w:val="22"/>
          <w:szCs w:val="24"/>
        </w:rPr>
        <w:t>Bishop of Niigata</w:t>
      </w:r>
    </w:p>
    <w:p w14:paraId="727DF142" w14:textId="77777777" w:rsidR="0029733B" w:rsidRPr="00013C3F" w:rsidRDefault="0029733B" w:rsidP="00E4372F">
      <w:pPr>
        <w:rPr>
          <w:rFonts w:ascii="Century" w:hAnsi="Century"/>
        </w:rPr>
      </w:pPr>
    </w:p>
    <w:sectPr w:rsidR="0029733B" w:rsidRPr="00013C3F" w:rsidSect="00157D6A">
      <w:headerReference w:type="default" r:id="rId7"/>
      <w:pgSz w:w="11906" w:h="16838"/>
      <w:pgMar w:top="1985" w:right="1701" w:bottom="1701"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CD25" w14:textId="77777777" w:rsidR="004A092E" w:rsidRDefault="004A092E" w:rsidP="00157D6A">
      <w:r>
        <w:separator/>
      </w:r>
    </w:p>
  </w:endnote>
  <w:endnote w:type="continuationSeparator" w:id="0">
    <w:p w14:paraId="55E54E6E" w14:textId="77777777" w:rsidR="004A092E" w:rsidRDefault="004A092E" w:rsidP="0015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8CC5" w14:textId="77777777" w:rsidR="004A092E" w:rsidRDefault="004A092E" w:rsidP="00157D6A">
      <w:r>
        <w:separator/>
      </w:r>
    </w:p>
  </w:footnote>
  <w:footnote w:type="continuationSeparator" w:id="0">
    <w:p w14:paraId="0DB79106" w14:textId="77777777" w:rsidR="004A092E" w:rsidRDefault="004A092E" w:rsidP="0015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01CD" w14:textId="716A87EF" w:rsidR="00157D6A" w:rsidRPr="00157D6A" w:rsidRDefault="00157D6A" w:rsidP="00157D6A">
    <w:pPr>
      <w:spacing w:line="680" w:lineRule="exact"/>
      <w:jc w:val="right"/>
      <w:rPr>
        <w:sz w:val="20"/>
        <w:szCs w:val="21"/>
      </w:rPr>
    </w:pPr>
    <w:r w:rsidRPr="00157D6A">
      <w:rPr>
        <w:sz w:val="20"/>
        <w:szCs w:val="21"/>
      </w:rPr>
      <w:t>New Year’s Pastoral Letter 202</w:t>
    </w:r>
    <w:r w:rsidRPr="00157D6A">
      <w:rPr>
        <w:rFonts w:hint="eastAsia"/>
        <w:sz w:val="20"/>
        <w:szCs w:val="21"/>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3C38"/>
    <w:multiLevelType w:val="hybridMultilevel"/>
    <w:tmpl w:val="58F66E9C"/>
    <w:lvl w:ilvl="0" w:tplc="3DB227E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23E0E53"/>
    <w:multiLevelType w:val="hybridMultilevel"/>
    <w:tmpl w:val="83A6176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6192354">
    <w:abstractNumId w:val="1"/>
  </w:num>
  <w:num w:numId="2" w16cid:durableId="176522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2F"/>
    <w:rsid w:val="0000771E"/>
    <w:rsid w:val="00013C3F"/>
    <w:rsid w:val="000E5A30"/>
    <w:rsid w:val="00116119"/>
    <w:rsid w:val="00157D6A"/>
    <w:rsid w:val="001C2CBF"/>
    <w:rsid w:val="001E2E87"/>
    <w:rsid w:val="0022690E"/>
    <w:rsid w:val="00252E8C"/>
    <w:rsid w:val="0029733B"/>
    <w:rsid w:val="002A3EF3"/>
    <w:rsid w:val="00342AA0"/>
    <w:rsid w:val="003D3D64"/>
    <w:rsid w:val="003F28BC"/>
    <w:rsid w:val="004868FB"/>
    <w:rsid w:val="004A092E"/>
    <w:rsid w:val="004C2CC9"/>
    <w:rsid w:val="004D4F60"/>
    <w:rsid w:val="005C30DA"/>
    <w:rsid w:val="00790482"/>
    <w:rsid w:val="007B4028"/>
    <w:rsid w:val="007F6A5E"/>
    <w:rsid w:val="00884937"/>
    <w:rsid w:val="00AD3450"/>
    <w:rsid w:val="00B4650C"/>
    <w:rsid w:val="00B638EF"/>
    <w:rsid w:val="00BE6F26"/>
    <w:rsid w:val="00C63A2D"/>
    <w:rsid w:val="00C91A28"/>
    <w:rsid w:val="00D9426B"/>
    <w:rsid w:val="00E4372F"/>
    <w:rsid w:val="00E7615C"/>
    <w:rsid w:val="00F00DF7"/>
    <w:rsid w:val="00F05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4B7ADC"/>
  <w15:chartTrackingRefBased/>
  <w15:docId w15:val="{28E125E0-0CFA-4F39-9779-5806EFFC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37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37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372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437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37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37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37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37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37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37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37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372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437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37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37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37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37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37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37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3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7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3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72F"/>
    <w:pPr>
      <w:spacing w:before="160" w:after="160"/>
      <w:jc w:val="center"/>
    </w:pPr>
    <w:rPr>
      <w:i/>
      <w:iCs/>
      <w:color w:val="404040" w:themeColor="text1" w:themeTint="BF"/>
    </w:rPr>
  </w:style>
  <w:style w:type="character" w:customStyle="1" w:styleId="a8">
    <w:name w:val="引用文 (文字)"/>
    <w:basedOn w:val="a0"/>
    <w:link w:val="a7"/>
    <w:uiPriority w:val="29"/>
    <w:rsid w:val="00E4372F"/>
    <w:rPr>
      <w:i/>
      <w:iCs/>
      <w:color w:val="404040" w:themeColor="text1" w:themeTint="BF"/>
    </w:rPr>
  </w:style>
  <w:style w:type="paragraph" w:styleId="a9">
    <w:name w:val="List Paragraph"/>
    <w:basedOn w:val="a"/>
    <w:uiPriority w:val="34"/>
    <w:qFormat/>
    <w:rsid w:val="00E4372F"/>
    <w:pPr>
      <w:ind w:left="720"/>
      <w:contextualSpacing/>
    </w:pPr>
  </w:style>
  <w:style w:type="character" w:styleId="21">
    <w:name w:val="Intense Emphasis"/>
    <w:basedOn w:val="a0"/>
    <w:uiPriority w:val="21"/>
    <w:qFormat/>
    <w:rsid w:val="00E4372F"/>
    <w:rPr>
      <w:i/>
      <w:iCs/>
      <w:color w:val="0F4761" w:themeColor="accent1" w:themeShade="BF"/>
    </w:rPr>
  </w:style>
  <w:style w:type="paragraph" w:styleId="22">
    <w:name w:val="Intense Quote"/>
    <w:basedOn w:val="a"/>
    <w:next w:val="a"/>
    <w:link w:val="23"/>
    <w:uiPriority w:val="30"/>
    <w:qFormat/>
    <w:rsid w:val="00E43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372F"/>
    <w:rPr>
      <w:i/>
      <w:iCs/>
      <w:color w:val="0F4761" w:themeColor="accent1" w:themeShade="BF"/>
    </w:rPr>
  </w:style>
  <w:style w:type="character" w:styleId="24">
    <w:name w:val="Intense Reference"/>
    <w:basedOn w:val="a0"/>
    <w:uiPriority w:val="32"/>
    <w:qFormat/>
    <w:rsid w:val="00E4372F"/>
    <w:rPr>
      <w:b/>
      <w:bCs/>
      <w:smallCaps/>
      <w:color w:val="0F4761" w:themeColor="accent1" w:themeShade="BF"/>
      <w:spacing w:val="5"/>
    </w:rPr>
  </w:style>
  <w:style w:type="paragraph" w:styleId="aa">
    <w:name w:val="header"/>
    <w:basedOn w:val="a"/>
    <w:link w:val="ab"/>
    <w:uiPriority w:val="99"/>
    <w:unhideWhenUsed/>
    <w:rsid w:val="00157D6A"/>
    <w:pPr>
      <w:tabs>
        <w:tab w:val="center" w:pos="4252"/>
        <w:tab w:val="right" w:pos="8504"/>
      </w:tabs>
      <w:snapToGrid w:val="0"/>
    </w:pPr>
  </w:style>
  <w:style w:type="character" w:customStyle="1" w:styleId="ab">
    <w:name w:val="ヘッダー (文字)"/>
    <w:basedOn w:val="a0"/>
    <w:link w:val="aa"/>
    <w:uiPriority w:val="99"/>
    <w:rsid w:val="00157D6A"/>
  </w:style>
  <w:style w:type="paragraph" w:styleId="ac">
    <w:name w:val="footer"/>
    <w:basedOn w:val="a"/>
    <w:link w:val="ad"/>
    <w:uiPriority w:val="99"/>
    <w:unhideWhenUsed/>
    <w:rsid w:val="00157D6A"/>
    <w:pPr>
      <w:tabs>
        <w:tab w:val="center" w:pos="4252"/>
        <w:tab w:val="right" w:pos="8504"/>
      </w:tabs>
      <w:snapToGrid w:val="0"/>
    </w:pPr>
  </w:style>
  <w:style w:type="character" w:customStyle="1" w:styleId="ad">
    <w:name w:val="フッター (文字)"/>
    <w:basedOn w:val="a0"/>
    <w:link w:val="ac"/>
    <w:uiPriority w:val="99"/>
    <w:rsid w:val="00157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1778</Words>
  <Characters>8784</Characters>
  <Application>Microsoft Office Word</Application>
  <DocSecurity>0</DocSecurity>
  <Lines>179</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Daisuke Narui</dc:creator>
  <cp:keywords/>
  <dc:description/>
  <cp:lastModifiedBy>Daisuke Narui</cp:lastModifiedBy>
  <cp:revision>3</cp:revision>
  <dcterms:created xsi:type="dcterms:W3CDTF">2023-12-23T04:57:00Z</dcterms:created>
  <dcterms:modified xsi:type="dcterms:W3CDTF">2023-12-23T05:39:00Z</dcterms:modified>
</cp:coreProperties>
</file>